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D4C" w:rsidRDefault="00013D4C"/>
    <w:p w:rsidR="00013D4C" w:rsidRPr="00924E67" w:rsidRDefault="00013D4C" w:rsidP="00924E67">
      <w:pPr>
        <w:jc w:val="center"/>
        <w:rPr>
          <w:rFonts w:ascii="宋体" w:cs="宋体"/>
          <w:b/>
        </w:rPr>
      </w:pPr>
      <w:r w:rsidRPr="00924E67">
        <w:rPr>
          <w:rFonts w:ascii="宋体" w:hAnsi="宋体" w:cs="宋体" w:hint="eastAsia"/>
          <w:b/>
        </w:rPr>
        <w:t>英语系</w:t>
      </w:r>
      <w:r w:rsidRPr="00924E67">
        <w:rPr>
          <w:rFonts w:ascii="宋体" w:hAnsi="宋体" w:cs="宋体"/>
          <w:b/>
        </w:rPr>
        <w:t xml:space="preserve"> 2018</w:t>
      </w:r>
      <w:r w:rsidRPr="00924E67">
        <w:rPr>
          <w:rFonts w:ascii="宋体" w:hAnsi="宋体" w:cs="宋体" w:hint="eastAsia"/>
          <w:b/>
        </w:rPr>
        <w:t>届本科毕业论文答辩安排</w:t>
      </w:r>
    </w:p>
    <w:p w:rsidR="00013D4C" w:rsidRPr="00924E67" w:rsidRDefault="00013D4C" w:rsidP="00924E67">
      <w:pPr>
        <w:rPr>
          <w:rFonts w:ascii="宋体" w:cs="宋体"/>
        </w:rPr>
      </w:pPr>
    </w:p>
    <w:p w:rsidR="00013D4C" w:rsidRPr="00924E67" w:rsidRDefault="00013D4C" w:rsidP="00924E67">
      <w:pPr>
        <w:autoSpaceDE w:val="0"/>
        <w:autoSpaceDN w:val="0"/>
        <w:adjustRightInd w:val="0"/>
        <w:rPr>
          <w:rFonts w:ascii="宋体" w:hAnsi="Arial" w:cs="Arial"/>
        </w:rPr>
      </w:pPr>
      <w:r w:rsidRPr="00924E67">
        <w:rPr>
          <w:rFonts w:ascii="宋体" w:hAnsi="Arial" w:cs="Arial" w:hint="eastAsia"/>
          <w:b/>
          <w:bCs/>
        </w:rPr>
        <w:t>答</w:t>
      </w:r>
      <w:r w:rsidRPr="00924E67">
        <w:rPr>
          <w:rFonts w:ascii="宋体" w:hAnsi="Libian SC Regular" w:cs="Libian SC Regular" w:hint="eastAsia"/>
          <w:b/>
          <w:bCs/>
        </w:rPr>
        <w:t>辩时</w:t>
      </w:r>
      <w:r w:rsidRPr="00924E67">
        <w:rPr>
          <w:rFonts w:ascii="宋体" w:hAnsi="Lantinghei TC Extralight" w:cs="Lantinghei TC Extralight" w:hint="eastAsia"/>
          <w:b/>
          <w:bCs/>
        </w:rPr>
        <w:t>间</w:t>
      </w:r>
      <w:r w:rsidRPr="00924E67">
        <w:rPr>
          <w:rFonts w:ascii="宋体" w:hAnsi="Arial" w:cs="Arial" w:hint="eastAsia"/>
          <w:b/>
          <w:bCs/>
        </w:rPr>
        <w:t>：</w:t>
      </w:r>
      <w:r w:rsidRPr="00924E67">
        <w:rPr>
          <w:rFonts w:ascii="宋体" w:hAnsi="Arial" w:cs="Arial"/>
          <w:b/>
          <w:bCs/>
        </w:rPr>
        <w:t xml:space="preserve"> 201</w:t>
      </w:r>
      <w:r>
        <w:rPr>
          <w:rFonts w:ascii="宋体" w:hAnsi="Arial" w:cs="Arial"/>
          <w:b/>
          <w:bCs/>
        </w:rPr>
        <w:t>8</w:t>
      </w:r>
      <w:r w:rsidRPr="00924E67">
        <w:rPr>
          <w:rFonts w:ascii="宋体" w:hAnsi="Arial" w:cs="Arial" w:hint="eastAsia"/>
          <w:b/>
          <w:bCs/>
        </w:rPr>
        <w:t>年</w:t>
      </w:r>
      <w:r w:rsidRPr="00924E67">
        <w:rPr>
          <w:rFonts w:ascii="宋体" w:hAnsi="Arial" w:cs="Arial"/>
          <w:b/>
          <w:bCs/>
        </w:rPr>
        <w:t>4</w:t>
      </w:r>
      <w:r w:rsidRPr="00924E67">
        <w:rPr>
          <w:rFonts w:ascii="宋体" w:hAnsi="Arial" w:cs="Arial" w:hint="eastAsia"/>
          <w:b/>
          <w:bCs/>
        </w:rPr>
        <w:t>月</w:t>
      </w:r>
      <w:r w:rsidRPr="00924E67">
        <w:rPr>
          <w:rFonts w:ascii="宋体" w:hAnsi="Arial" w:cs="Arial"/>
          <w:b/>
          <w:bCs/>
        </w:rPr>
        <w:t>26</w:t>
      </w:r>
      <w:r w:rsidRPr="00924E67">
        <w:rPr>
          <w:rFonts w:ascii="宋体" w:hAnsi="Arial" w:cs="Arial" w:hint="eastAsia"/>
          <w:b/>
          <w:bCs/>
        </w:rPr>
        <w:t>日（星期四）下午</w:t>
      </w:r>
      <w:r w:rsidRPr="00924E67">
        <w:rPr>
          <w:rFonts w:ascii="宋体" w:hAnsi="Arial" w:cs="Arial"/>
          <w:b/>
          <w:bCs/>
        </w:rPr>
        <w:t>2</w:t>
      </w:r>
      <w:r w:rsidRPr="00924E67">
        <w:rPr>
          <w:rFonts w:ascii="宋体" w:hAnsi="Arial" w:cs="Arial" w:hint="eastAsia"/>
          <w:b/>
          <w:bCs/>
        </w:rPr>
        <w:t>：</w:t>
      </w:r>
      <w:r w:rsidRPr="00924E67">
        <w:rPr>
          <w:rFonts w:ascii="宋体" w:hAnsi="Arial" w:cs="Arial"/>
          <w:b/>
          <w:bCs/>
        </w:rPr>
        <w:t>00</w:t>
      </w:r>
      <w:r w:rsidRPr="00924E67">
        <w:rPr>
          <w:rFonts w:ascii="宋体" w:hAnsi="Arial" w:cs="Arial" w:hint="eastAsia"/>
          <w:b/>
          <w:bCs/>
        </w:rPr>
        <w:t>开始。</w:t>
      </w:r>
      <w:r w:rsidRPr="00924E67">
        <w:rPr>
          <w:rFonts w:ascii="宋体" w:hAnsi="Arial" w:cs="Arial"/>
          <w:b/>
          <w:bCs/>
        </w:rPr>
        <w:t xml:space="preserve"> </w:t>
      </w:r>
      <w:r w:rsidRPr="00924E67">
        <w:rPr>
          <w:rFonts w:ascii="宋体" w:hAnsi="Arial" w:cs="Arial"/>
          <w:b/>
          <w:bCs/>
        </w:rPr>
        <w:t>  </w:t>
      </w:r>
    </w:p>
    <w:p w:rsidR="00013D4C" w:rsidRPr="00924E67" w:rsidRDefault="00013D4C" w:rsidP="00924E67">
      <w:pPr>
        <w:autoSpaceDE w:val="0"/>
        <w:autoSpaceDN w:val="0"/>
        <w:adjustRightInd w:val="0"/>
        <w:rPr>
          <w:rFonts w:ascii="宋体" w:hAnsi="Arial" w:cs="Arial"/>
          <w:b/>
          <w:bCs/>
        </w:rPr>
      </w:pPr>
      <w:r w:rsidRPr="00924E67">
        <w:rPr>
          <w:rFonts w:ascii="宋体" w:hAnsi="Arial" w:cs="Arial" w:hint="eastAsia"/>
          <w:b/>
          <w:bCs/>
        </w:rPr>
        <w:t>地点：文波楼</w:t>
      </w:r>
      <w:r w:rsidRPr="00924E67">
        <w:rPr>
          <w:rFonts w:ascii="宋体" w:hAnsi="Libian SC Regular" w:cs="Libian SC Regular" w:hint="eastAsia"/>
          <w:b/>
          <w:bCs/>
        </w:rPr>
        <w:t>语</w:t>
      </w:r>
      <w:r w:rsidRPr="00924E67">
        <w:rPr>
          <w:rFonts w:ascii="宋体" w:hAnsi="Arial" w:cs="Arial" w:hint="eastAsia"/>
          <w:b/>
          <w:bCs/>
        </w:rPr>
        <w:t>音</w:t>
      </w:r>
      <w:r w:rsidRPr="00924E67">
        <w:rPr>
          <w:rFonts w:ascii="宋体" w:hAnsi="Lantinghei TC Extralight" w:cs="Lantinghei TC Extralight" w:hint="eastAsia"/>
          <w:b/>
          <w:bCs/>
        </w:rPr>
        <w:t>实</w:t>
      </w:r>
      <w:r w:rsidRPr="00924E67">
        <w:rPr>
          <w:rFonts w:ascii="宋体" w:hAnsi="Libian SC Regular" w:cs="Libian SC Regular" w:hint="eastAsia"/>
          <w:b/>
          <w:bCs/>
        </w:rPr>
        <w:t>验</w:t>
      </w:r>
      <w:r w:rsidRPr="00924E67">
        <w:rPr>
          <w:rFonts w:ascii="宋体" w:hAnsi="Arial" w:cs="Arial" w:hint="eastAsia"/>
          <w:b/>
          <w:bCs/>
        </w:rPr>
        <w:t>室</w:t>
      </w:r>
      <w:r w:rsidRPr="00924E67">
        <w:rPr>
          <w:rFonts w:ascii="宋体" w:hAnsi="Arial" w:cs="Arial"/>
          <w:b/>
          <w:bCs/>
        </w:rPr>
        <w:t>.</w:t>
      </w:r>
    </w:p>
    <w:p w:rsidR="00013D4C" w:rsidRPr="00924E67" w:rsidRDefault="00013D4C" w:rsidP="00924E67">
      <w:pPr>
        <w:autoSpaceDE w:val="0"/>
        <w:autoSpaceDN w:val="0"/>
        <w:adjustRightInd w:val="0"/>
        <w:rPr>
          <w:rFonts w:ascii="宋体" w:hAnsi="Arial" w:cs="Arial"/>
        </w:rPr>
      </w:pPr>
    </w:p>
    <w:p w:rsidR="00013D4C" w:rsidRPr="00924E67" w:rsidRDefault="00013D4C" w:rsidP="00924E67">
      <w:pPr>
        <w:autoSpaceDE w:val="0"/>
        <w:autoSpaceDN w:val="0"/>
        <w:adjustRightInd w:val="0"/>
        <w:rPr>
          <w:rFonts w:ascii="宋体" w:hAnsi="Arial" w:cs="Arial"/>
        </w:rPr>
      </w:pPr>
      <w:r w:rsidRPr="00924E67">
        <w:rPr>
          <w:rFonts w:ascii="宋体" w:hAnsi="Arial" w:cs="Arial" w:hint="eastAsia"/>
          <w:b/>
          <w:bCs/>
        </w:rPr>
        <w:t>注意事</w:t>
      </w:r>
      <w:r w:rsidRPr="00924E67">
        <w:rPr>
          <w:rFonts w:ascii="宋体" w:hAnsi="Libian SC Regular" w:cs="Libian SC Regular" w:hint="eastAsia"/>
          <w:b/>
          <w:bCs/>
        </w:rPr>
        <w:t>项</w:t>
      </w:r>
      <w:r w:rsidRPr="00924E67">
        <w:rPr>
          <w:rFonts w:ascii="宋体" w:hAnsi="Arial" w:cs="Arial" w:hint="eastAsia"/>
          <w:b/>
          <w:bCs/>
        </w:rPr>
        <w:t>：</w:t>
      </w:r>
    </w:p>
    <w:p w:rsidR="00013D4C" w:rsidRPr="00924E67" w:rsidRDefault="00013D4C" w:rsidP="00924E67">
      <w:pPr>
        <w:autoSpaceDE w:val="0"/>
        <w:autoSpaceDN w:val="0"/>
        <w:adjustRightInd w:val="0"/>
        <w:ind w:left="567" w:hanging="567"/>
        <w:rPr>
          <w:rFonts w:ascii="宋体" w:hAnsi="Arial" w:cs="Arial"/>
        </w:rPr>
      </w:pPr>
      <w:r w:rsidRPr="00924E67">
        <w:rPr>
          <w:rFonts w:ascii="宋体" w:hAnsi="Arial" w:cs="Arial" w:hint="eastAsia"/>
        </w:rPr>
        <w:t>一、</w:t>
      </w:r>
      <w:r w:rsidRPr="00924E67">
        <w:rPr>
          <w:rFonts w:ascii="宋体" w:hAnsi="Arial" w:cs="Arial" w:hint="eastAsia"/>
          <w:b/>
          <w:color w:val="0000FF"/>
        </w:rPr>
        <w:t>答</w:t>
      </w:r>
      <w:r w:rsidRPr="00924E67">
        <w:rPr>
          <w:rFonts w:ascii="宋体" w:hAnsi="Libian SC Regular" w:cs="Libian SC Regular" w:hint="eastAsia"/>
          <w:b/>
          <w:color w:val="0000FF"/>
        </w:rPr>
        <w:t>辩</w:t>
      </w:r>
      <w:r w:rsidRPr="00924E67">
        <w:rPr>
          <w:rFonts w:ascii="宋体" w:hAnsi="Arial" w:cs="Arial" w:hint="eastAsia"/>
          <w:b/>
          <w:color w:val="0000FF"/>
        </w:rPr>
        <w:t>老</w:t>
      </w:r>
      <w:r w:rsidRPr="00924E67">
        <w:rPr>
          <w:rFonts w:ascii="宋体" w:hAnsi="Libian SC Regular" w:cs="Libian SC Regular" w:hint="eastAsia"/>
          <w:b/>
          <w:color w:val="0000FF"/>
        </w:rPr>
        <w:t>师</w:t>
      </w:r>
      <w:r w:rsidRPr="00924E67">
        <w:rPr>
          <w:rFonts w:ascii="宋体" w:hAnsi="Libian SC Regular" w:cs="Libian SC Regular" w:hint="eastAsia"/>
        </w:rPr>
        <w:t>须为</w:t>
      </w:r>
      <w:r w:rsidRPr="00924E67">
        <w:rPr>
          <w:rFonts w:ascii="宋体" w:hAnsi="Arial" w:cs="Arial" w:hint="eastAsia"/>
        </w:rPr>
        <w:t>每位学生准</w:t>
      </w:r>
      <w:r w:rsidRPr="00924E67">
        <w:rPr>
          <w:rFonts w:ascii="宋体" w:hAnsi="Lantinghei TC Extralight" w:cs="Lantinghei TC Extralight" w:hint="eastAsia"/>
        </w:rPr>
        <w:t>备</w:t>
      </w:r>
      <w:r>
        <w:rPr>
          <w:rFonts w:ascii="宋体" w:hAnsi="Arial" w:cs="Arial"/>
        </w:rPr>
        <w:t>3-6</w:t>
      </w:r>
      <w:r w:rsidRPr="00924E67">
        <w:rPr>
          <w:rFonts w:ascii="宋体" w:hAnsi="Arial" w:cs="Arial" w:hint="eastAsia"/>
        </w:rPr>
        <w:t>个</w:t>
      </w:r>
      <w:r w:rsidRPr="00924E67">
        <w:rPr>
          <w:rFonts w:ascii="宋体" w:hAnsi="Libian SC Regular" w:cs="Libian SC Regular" w:hint="eastAsia"/>
        </w:rPr>
        <w:t>问题</w:t>
      </w:r>
      <w:r w:rsidRPr="00924E67">
        <w:rPr>
          <w:rFonts w:ascii="宋体" w:hAnsi="Arial" w:cs="Arial" w:hint="eastAsia"/>
        </w:rPr>
        <w:t>，并指出</w:t>
      </w:r>
      <w:r w:rsidRPr="00924E67">
        <w:rPr>
          <w:rFonts w:ascii="宋体" w:hAnsi="Libian SC Regular" w:cs="Libian SC Regular" w:hint="eastAsia"/>
        </w:rPr>
        <w:t>论</w:t>
      </w:r>
      <w:r w:rsidRPr="00924E67">
        <w:rPr>
          <w:rFonts w:ascii="宋体" w:hAnsi="Arial" w:cs="Arial" w:hint="eastAsia"/>
        </w:rPr>
        <w:t>文中尚存在的</w:t>
      </w:r>
      <w:r w:rsidRPr="00924E67">
        <w:rPr>
          <w:rFonts w:ascii="宋体" w:hAnsi="Libian SC Regular" w:cs="Libian SC Regular" w:hint="eastAsia"/>
        </w:rPr>
        <w:t>问题</w:t>
      </w:r>
      <w:r w:rsidRPr="00924E67">
        <w:rPr>
          <w:rFonts w:ascii="宋体" w:hAnsi="Arial" w:cs="Arial" w:hint="eastAsia"/>
        </w:rPr>
        <w:t>。学生</w:t>
      </w:r>
      <w:r w:rsidRPr="00924E67">
        <w:rPr>
          <w:rFonts w:ascii="宋体" w:hAnsi="Libian SC Regular" w:cs="Libian SC Regular" w:hint="eastAsia"/>
        </w:rPr>
        <w:t>应</w:t>
      </w:r>
      <w:r w:rsidRPr="00924E67">
        <w:rPr>
          <w:rFonts w:ascii="宋体" w:hAnsi="Arial" w:cs="Arial" w:hint="eastAsia"/>
        </w:rPr>
        <w:t>根据答</w:t>
      </w:r>
      <w:r w:rsidRPr="00924E67">
        <w:rPr>
          <w:rFonts w:ascii="宋体" w:hAnsi="Libian SC Regular" w:cs="Libian SC Regular" w:hint="eastAsia"/>
        </w:rPr>
        <w:t>辩</w:t>
      </w:r>
      <w:r w:rsidRPr="00924E67">
        <w:rPr>
          <w:rFonts w:ascii="宋体" w:hAnsi="Arial" w:cs="Arial" w:hint="eastAsia"/>
        </w:rPr>
        <w:t>老</w:t>
      </w:r>
      <w:r w:rsidRPr="00924E67">
        <w:rPr>
          <w:rFonts w:ascii="宋体" w:hAnsi="Libian SC Regular" w:cs="Libian SC Regular" w:hint="eastAsia"/>
        </w:rPr>
        <w:t>师</w:t>
      </w:r>
      <w:r w:rsidRPr="00924E67">
        <w:rPr>
          <w:rFonts w:ascii="宋体" w:hAnsi="Arial" w:cs="Arial" w:hint="eastAsia"/>
        </w:rPr>
        <w:t>的意</w:t>
      </w:r>
      <w:r w:rsidRPr="00924E67">
        <w:rPr>
          <w:rFonts w:ascii="宋体" w:hAnsi="Lantinghei TC Extralight" w:cs="Lantinghei TC Extralight" w:hint="eastAsia"/>
        </w:rPr>
        <w:t>见</w:t>
      </w:r>
      <w:r w:rsidRPr="00924E67">
        <w:rPr>
          <w:rFonts w:ascii="宋体" w:hAnsi="Arial" w:cs="Arial" w:hint="eastAsia"/>
        </w:rPr>
        <w:t>及</w:t>
      </w:r>
      <w:r w:rsidRPr="00924E67">
        <w:rPr>
          <w:rFonts w:ascii="宋体" w:hAnsi="Libian SC Regular" w:cs="Libian SC Regular" w:hint="eastAsia"/>
        </w:rPr>
        <w:t>时对论</w:t>
      </w:r>
      <w:r w:rsidRPr="00924E67">
        <w:rPr>
          <w:rFonts w:ascii="宋体" w:hAnsi="Arial" w:cs="Arial" w:hint="eastAsia"/>
        </w:rPr>
        <w:t>文</w:t>
      </w:r>
      <w:r w:rsidRPr="00924E67">
        <w:rPr>
          <w:rFonts w:ascii="宋体" w:hAnsi="Libian SC Regular" w:cs="Libian SC Regular" w:hint="eastAsia"/>
        </w:rPr>
        <w:t>进</w:t>
      </w:r>
      <w:r w:rsidRPr="00924E67">
        <w:rPr>
          <w:rFonts w:ascii="宋体" w:hAnsi="Arial" w:cs="Arial" w:hint="eastAsia"/>
        </w:rPr>
        <w:t>行修改，</w:t>
      </w:r>
      <w:r w:rsidRPr="00924E67">
        <w:rPr>
          <w:rFonts w:ascii="宋体" w:hAnsi="Lantinghei TC Extralight" w:cs="Lantinghei TC Extralight" w:hint="eastAsia"/>
        </w:rPr>
        <w:t>经</w:t>
      </w:r>
      <w:r w:rsidRPr="00924E67">
        <w:rPr>
          <w:rFonts w:ascii="宋体" w:hAnsi="Arial" w:cs="Arial" w:hint="eastAsia"/>
        </w:rPr>
        <w:t>指</w:t>
      </w:r>
      <w:r w:rsidRPr="00924E67">
        <w:rPr>
          <w:rFonts w:ascii="宋体" w:hAnsi="Libian SC Regular" w:cs="Libian SC Regular" w:hint="eastAsia"/>
        </w:rPr>
        <w:t>导</w:t>
      </w:r>
      <w:r w:rsidRPr="00924E67">
        <w:rPr>
          <w:rFonts w:ascii="宋体" w:hAnsi="Arial" w:cs="Arial" w:hint="eastAsia"/>
        </w:rPr>
        <w:t>老</w:t>
      </w:r>
      <w:r w:rsidRPr="00924E67">
        <w:rPr>
          <w:rFonts w:ascii="宋体" w:hAnsi="Libian SC Regular" w:cs="Libian SC Regular" w:hint="eastAsia"/>
        </w:rPr>
        <w:t>师</w:t>
      </w:r>
      <w:r w:rsidRPr="00924E67">
        <w:rPr>
          <w:rFonts w:ascii="宋体" w:hAnsi="Arial" w:cs="Arial" w:hint="eastAsia"/>
        </w:rPr>
        <w:t>确</w:t>
      </w:r>
      <w:r w:rsidRPr="00924E67">
        <w:rPr>
          <w:rFonts w:ascii="宋体" w:hAnsi="Libian SC Regular" w:cs="Libian SC Regular" w:hint="eastAsia"/>
        </w:rPr>
        <w:t>认</w:t>
      </w:r>
      <w:r w:rsidRPr="00924E67">
        <w:rPr>
          <w:rFonts w:ascii="宋体" w:hAnsi="Arial" w:cs="Arial" w:hint="eastAsia"/>
        </w:rPr>
        <w:t>后打印最</w:t>
      </w:r>
      <w:r w:rsidRPr="00924E67">
        <w:rPr>
          <w:rFonts w:ascii="宋体" w:hAnsi="Libian SC Regular" w:cs="Libian SC Regular" w:hint="eastAsia"/>
        </w:rPr>
        <w:t>终</w:t>
      </w:r>
      <w:r w:rsidRPr="00924E67">
        <w:rPr>
          <w:rFonts w:ascii="宋体" w:hAnsi="Arial" w:cs="Arial" w:hint="eastAsia"/>
        </w:rPr>
        <w:t>定稿，打印后</w:t>
      </w:r>
      <w:r w:rsidRPr="00924E67">
        <w:rPr>
          <w:rFonts w:ascii="宋体" w:hAnsi="Libian SC Regular" w:cs="Libian SC Regular" w:hint="eastAsia"/>
        </w:rPr>
        <w:t>连</w:t>
      </w:r>
      <w:r w:rsidRPr="00924E67">
        <w:rPr>
          <w:rFonts w:ascii="宋体" w:hAnsi="Arial" w:cs="Arial" w:hint="eastAsia"/>
        </w:rPr>
        <w:t>同</w:t>
      </w:r>
      <w:r w:rsidRPr="00924E67">
        <w:rPr>
          <w:rFonts w:ascii="宋体" w:hAnsi="Libian SC Regular" w:cs="Libian SC Regular" w:hint="eastAsia"/>
        </w:rPr>
        <w:t>论</w:t>
      </w:r>
      <w:r w:rsidRPr="00924E67">
        <w:rPr>
          <w:rFonts w:ascii="宋体" w:hAnsi="Arial" w:cs="Arial" w:hint="eastAsia"/>
        </w:rPr>
        <w:t>文</w:t>
      </w:r>
      <w:r w:rsidRPr="00924E67">
        <w:rPr>
          <w:rFonts w:ascii="宋体" w:hAnsi="Lantinghei TC Extralight" w:cs="Lantinghei TC Extralight" w:hint="eastAsia"/>
        </w:rPr>
        <w:t>电</w:t>
      </w:r>
      <w:r w:rsidRPr="00924E67">
        <w:rPr>
          <w:rFonts w:ascii="宋体" w:hAnsi="Arial" w:cs="Arial" w:hint="eastAsia"/>
        </w:rPr>
        <w:t>子版交</w:t>
      </w:r>
      <w:r w:rsidRPr="00924E67">
        <w:rPr>
          <w:rFonts w:ascii="宋体" w:hAnsi="Libian SC Regular" w:cs="Libian SC Regular" w:hint="eastAsia"/>
        </w:rPr>
        <w:t>还</w:t>
      </w:r>
      <w:r w:rsidRPr="00924E67">
        <w:rPr>
          <w:rFonts w:ascii="宋体" w:hAnsi="Arial" w:cs="Arial" w:hint="eastAsia"/>
        </w:rPr>
        <w:t>到教学</w:t>
      </w:r>
      <w:r w:rsidRPr="00924E67">
        <w:rPr>
          <w:rFonts w:ascii="宋体" w:hAnsi="Libian SC Regular" w:cs="Libian SC Regular" w:hint="eastAsia"/>
        </w:rPr>
        <w:t>办</w:t>
      </w:r>
      <w:r w:rsidRPr="00924E67">
        <w:rPr>
          <w:rFonts w:ascii="宋体" w:hAnsi="Arial" w:cs="Arial" w:hint="eastAsia"/>
        </w:rPr>
        <w:t>。</w:t>
      </w:r>
    </w:p>
    <w:p w:rsidR="00013D4C" w:rsidRPr="00924E67" w:rsidRDefault="00013D4C" w:rsidP="00924E67">
      <w:pPr>
        <w:autoSpaceDE w:val="0"/>
        <w:autoSpaceDN w:val="0"/>
        <w:adjustRightInd w:val="0"/>
        <w:ind w:left="567" w:hanging="567"/>
        <w:rPr>
          <w:rFonts w:ascii="宋体" w:hAnsi="Arial" w:cs="Arial"/>
        </w:rPr>
      </w:pPr>
      <w:r w:rsidRPr="00924E67">
        <w:rPr>
          <w:rFonts w:ascii="宋体" w:hAnsi="Arial" w:cs="Arial" w:hint="eastAsia"/>
        </w:rPr>
        <w:t>二、</w:t>
      </w:r>
      <w:r w:rsidRPr="00924E67">
        <w:rPr>
          <w:rFonts w:ascii="宋体" w:hAnsi="Arial" w:cs="Arial" w:hint="eastAsia"/>
          <w:b/>
          <w:color w:val="0000FF"/>
        </w:rPr>
        <w:t>答</w:t>
      </w:r>
      <w:r w:rsidRPr="00924E67">
        <w:rPr>
          <w:rFonts w:ascii="宋体" w:hAnsi="Libian SC Regular" w:cs="Libian SC Regular" w:hint="eastAsia"/>
          <w:b/>
          <w:color w:val="0000FF"/>
        </w:rPr>
        <w:t>辩</w:t>
      </w:r>
      <w:r w:rsidRPr="00924E67">
        <w:rPr>
          <w:rFonts w:ascii="宋体" w:hAnsi="Arial" w:cs="Arial" w:hint="eastAsia"/>
          <w:b/>
          <w:color w:val="0000FF"/>
        </w:rPr>
        <w:t>老</w:t>
      </w:r>
      <w:r w:rsidRPr="00924E67">
        <w:rPr>
          <w:rFonts w:ascii="宋体" w:hAnsi="Libian SC Regular" w:cs="Libian SC Regular" w:hint="eastAsia"/>
          <w:b/>
          <w:color w:val="0000FF"/>
        </w:rPr>
        <w:t>师</w:t>
      </w:r>
      <w:r w:rsidRPr="00924E67">
        <w:rPr>
          <w:rFonts w:ascii="宋体" w:hAnsi="Arial" w:cs="Arial" w:hint="eastAsia"/>
        </w:rPr>
        <w:t>在学生答</w:t>
      </w:r>
      <w:r w:rsidRPr="00924E67">
        <w:rPr>
          <w:rFonts w:ascii="宋体" w:hAnsi="Libian SC Regular" w:cs="Libian SC Regular" w:hint="eastAsia"/>
        </w:rPr>
        <w:t>辩</w:t>
      </w:r>
      <w:r w:rsidRPr="00924E67">
        <w:rPr>
          <w:rFonts w:ascii="宋体" w:hAnsi="Arial" w:cs="Arial" w:hint="eastAsia"/>
        </w:rPr>
        <w:t>完后，</w:t>
      </w:r>
      <w:r w:rsidRPr="00924E67">
        <w:rPr>
          <w:rFonts w:ascii="宋体" w:hAnsi="Libian SC Regular" w:cs="Libian SC Regular" w:hint="eastAsia"/>
        </w:rPr>
        <w:t>应</w:t>
      </w:r>
      <w:r w:rsidRPr="00924E67">
        <w:rPr>
          <w:rFonts w:ascii="宋体" w:hAnsi="Arial" w:cs="Arial" w:hint="eastAsia"/>
        </w:rPr>
        <w:t>按照</w:t>
      </w:r>
      <w:r w:rsidRPr="00924E67">
        <w:rPr>
          <w:rFonts w:ascii="宋体" w:hAnsi="Libian SC Regular" w:cs="Libian SC Regular" w:hint="eastAsia"/>
        </w:rPr>
        <w:t>评</w:t>
      </w:r>
      <w:r w:rsidRPr="00924E67">
        <w:rPr>
          <w:rFonts w:ascii="宋体" w:hAnsi="Arial" w:cs="Arial" w:hint="eastAsia"/>
        </w:rPr>
        <w:t>分</w:t>
      </w:r>
      <w:r w:rsidRPr="00924E67">
        <w:rPr>
          <w:rFonts w:ascii="宋体" w:hAnsi="Libian SC Regular" w:cs="Libian SC Regular" w:hint="eastAsia"/>
        </w:rPr>
        <w:t>标</w:t>
      </w:r>
      <w:r w:rsidRPr="00924E67">
        <w:rPr>
          <w:rFonts w:ascii="宋体" w:hAnsi="Arial" w:cs="Arial" w:hint="eastAsia"/>
        </w:rPr>
        <w:t>准</w:t>
      </w:r>
      <w:r w:rsidRPr="00924E67">
        <w:rPr>
          <w:rFonts w:ascii="宋体" w:hAnsi="Libian SC Regular" w:cs="Libian SC Regular" w:hint="eastAsia"/>
        </w:rPr>
        <w:t>给</w:t>
      </w:r>
      <w:r w:rsidRPr="00924E67">
        <w:rPr>
          <w:rFonts w:ascii="宋体" w:hAnsi="Arial" w:cs="Arial" w:hint="eastAsia"/>
        </w:rPr>
        <w:t>学生</w:t>
      </w:r>
      <w:r w:rsidRPr="00924E67">
        <w:rPr>
          <w:rFonts w:ascii="宋体" w:hAnsi="Libian SC Regular" w:cs="Libian SC Regular" w:hint="eastAsia"/>
        </w:rPr>
        <w:t>评</w:t>
      </w:r>
      <w:r w:rsidRPr="00924E67">
        <w:rPr>
          <w:rFonts w:ascii="宋体" w:hAnsi="Arial" w:cs="Arial" w:hint="eastAsia"/>
        </w:rPr>
        <w:t>分，答</w:t>
      </w:r>
      <w:r w:rsidRPr="00924E67">
        <w:rPr>
          <w:rFonts w:ascii="宋体" w:hAnsi="Libian SC Regular" w:cs="Libian SC Regular" w:hint="eastAsia"/>
        </w:rPr>
        <w:t>辩组</w:t>
      </w:r>
      <w:r w:rsidRPr="00924E67">
        <w:rPr>
          <w:rFonts w:ascii="宋体" w:hAnsi="Arial" w:cs="Arial" w:hint="eastAsia"/>
        </w:rPr>
        <w:t>以各位老</w:t>
      </w:r>
      <w:r w:rsidRPr="00924E67">
        <w:rPr>
          <w:rFonts w:ascii="宋体" w:hAnsi="Libian SC Regular" w:cs="Libian SC Regular" w:hint="eastAsia"/>
        </w:rPr>
        <w:t>师评</w:t>
      </w:r>
      <w:r w:rsidRPr="00924E67">
        <w:rPr>
          <w:rFonts w:ascii="宋体" w:hAnsi="Arial" w:cs="Arial" w:hint="eastAsia"/>
        </w:rPr>
        <w:t>分的</w:t>
      </w:r>
      <w:r w:rsidRPr="00924E67">
        <w:rPr>
          <w:rFonts w:ascii="宋体" w:hAnsi="Arial" w:cs="Arial" w:hint="eastAsia"/>
          <w:color w:val="FF6600"/>
        </w:rPr>
        <w:t>平均成</w:t>
      </w:r>
      <w:r w:rsidRPr="00924E67">
        <w:rPr>
          <w:rFonts w:ascii="宋体" w:hAnsi="Libian SC Regular" w:cs="Libian SC Regular" w:hint="eastAsia"/>
          <w:color w:val="FF6600"/>
        </w:rPr>
        <w:t>绩</w:t>
      </w:r>
      <w:r w:rsidRPr="00924E67">
        <w:rPr>
          <w:rFonts w:ascii="宋体" w:hAnsi="Arial" w:cs="Arial" w:hint="eastAsia"/>
        </w:rPr>
        <w:t>作</w:t>
      </w:r>
      <w:r w:rsidRPr="00924E67">
        <w:rPr>
          <w:rFonts w:ascii="宋体" w:hAnsi="Libian SC Regular" w:cs="Libian SC Regular" w:hint="eastAsia"/>
        </w:rPr>
        <w:t>为该</w:t>
      </w:r>
      <w:r w:rsidRPr="00924E67">
        <w:rPr>
          <w:rFonts w:ascii="宋体" w:hAnsi="Arial" w:cs="Arial" w:hint="eastAsia"/>
        </w:rPr>
        <w:t>生的答</w:t>
      </w:r>
      <w:r w:rsidRPr="00924E67">
        <w:rPr>
          <w:rFonts w:ascii="宋体" w:hAnsi="Libian SC Regular" w:cs="Libian SC Regular" w:hint="eastAsia"/>
        </w:rPr>
        <w:t>辩</w:t>
      </w:r>
      <w:r w:rsidRPr="00924E67">
        <w:rPr>
          <w:rFonts w:ascii="宋体" w:hAnsi="Arial" w:cs="Arial" w:hint="eastAsia"/>
        </w:rPr>
        <w:t>成</w:t>
      </w:r>
      <w:r w:rsidRPr="00924E67">
        <w:rPr>
          <w:rFonts w:ascii="宋体" w:hAnsi="Libian SC Regular" w:cs="Libian SC Regular" w:hint="eastAsia"/>
        </w:rPr>
        <w:t>绩</w:t>
      </w:r>
      <w:r w:rsidRPr="00924E67">
        <w:rPr>
          <w:rFonts w:ascii="宋体" w:hAnsi="Arial" w:cs="Arial" w:hint="eastAsia"/>
        </w:rPr>
        <w:t>，</w:t>
      </w:r>
      <w:r w:rsidRPr="00924E67">
        <w:rPr>
          <w:rFonts w:ascii="宋体" w:hAnsi="Arial" w:cs="Arial" w:hint="eastAsia"/>
          <w:b/>
          <w:color w:val="FF6600"/>
        </w:rPr>
        <w:t>并填写相关表格、签字。</w:t>
      </w:r>
    </w:p>
    <w:p w:rsidR="00013D4C" w:rsidRPr="00924E67" w:rsidRDefault="00013D4C" w:rsidP="00924E67">
      <w:pPr>
        <w:autoSpaceDE w:val="0"/>
        <w:autoSpaceDN w:val="0"/>
        <w:adjustRightInd w:val="0"/>
        <w:rPr>
          <w:rFonts w:ascii="宋体" w:hAnsi="Arial" w:cs="Arial"/>
        </w:rPr>
      </w:pPr>
      <w:r w:rsidRPr="00924E67">
        <w:rPr>
          <w:rFonts w:ascii="宋体" w:hAnsi="Arial" w:cs="Arial" w:hint="eastAsia"/>
        </w:rPr>
        <w:t>三、</w:t>
      </w:r>
      <w:r w:rsidRPr="00924E67">
        <w:rPr>
          <w:rFonts w:ascii="宋体" w:hAnsi="Arial" w:cs="Arial" w:hint="eastAsia"/>
          <w:b/>
          <w:color w:val="0000FF"/>
        </w:rPr>
        <w:t>答</w:t>
      </w:r>
      <w:r w:rsidRPr="00924E67">
        <w:rPr>
          <w:rFonts w:ascii="宋体" w:hAnsi="Libian SC Regular" w:cs="Libian SC Regular" w:hint="eastAsia"/>
          <w:b/>
          <w:color w:val="0000FF"/>
        </w:rPr>
        <w:t>辩</w:t>
      </w:r>
      <w:r w:rsidRPr="00924E67">
        <w:rPr>
          <w:rFonts w:ascii="宋体" w:hAnsi="Arial" w:cs="Arial" w:hint="eastAsia"/>
          <w:b/>
          <w:color w:val="0000FF"/>
        </w:rPr>
        <w:t>秘</w:t>
      </w:r>
      <w:r w:rsidRPr="00924E67">
        <w:rPr>
          <w:rFonts w:ascii="宋体" w:hAnsi="Libian SC Regular" w:cs="Libian SC Regular" w:hint="eastAsia"/>
          <w:b/>
          <w:color w:val="0000FF"/>
        </w:rPr>
        <w:t>书</w:t>
      </w:r>
      <w:r w:rsidRPr="00924E67">
        <w:rPr>
          <w:rFonts w:ascii="宋体" w:hAnsi="Arial" w:cs="Arial" w:hint="eastAsia"/>
        </w:rPr>
        <w:t>主要</w:t>
      </w:r>
      <w:r w:rsidRPr="00924E67">
        <w:rPr>
          <w:rFonts w:ascii="宋体" w:hAnsi="Libian SC Regular" w:cs="Libian SC Regular" w:hint="eastAsia"/>
        </w:rPr>
        <w:t>职责</w:t>
      </w:r>
      <w:r w:rsidRPr="00924E67">
        <w:rPr>
          <w:rFonts w:ascii="宋体" w:hAnsi="Arial" w:cs="Arial" w:hint="eastAsia"/>
        </w:rPr>
        <w:t>：</w:t>
      </w:r>
    </w:p>
    <w:p w:rsidR="00013D4C" w:rsidRPr="00924E67" w:rsidRDefault="00013D4C" w:rsidP="00924E67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宋体" w:hAnsi="Arial" w:cs="Arial"/>
        </w:rPr>
      </w:pPr>
      <w:r w:rsidRPr="00924E67">
        <w:rPr>
          <w:rFonts w:ascii="宋体" w:hAnsi="Arial" w:cs="Arial" w:hint="eastAsia"/>
        </w:rPr>
        <w:t>于答</w:t>
      </w:r>
      <w:r w:rsidRPr="00924E67">
        <w:rPr>
          <w:rFonts w:ascii="宋体" w:hAnsi="Libian SC Regular" w:cs="Libian SC Regular" w:hint="eastAsia"/>
        </w:rPr>
        <w:t>辩</w:t>
      </w:r>
      <w:r w:rsidRPr="00924E67">
        <w:rPr>
          <w:rFonts w:ascii="宋体" w:hAnsi="Arial" w:cs="Arial" w:hint="eastAsia"/>
        </w:rPr>
        <w:t>前到教学</w:t>
      </w:r>
      <w:r w:rsidRPr="00924E67">
        <w:rPr>
          <w:rFonts w:ascii="宋体" w:hAnsi="Libian SC Regular" w:cs="Libian SC Regular" w:hint="eastAsia"/>
        </w:rPr>
        <w:t>办领</w:t>
      </w:r>
      <w:r w:rsidRPr="00924E67">
        <w:rPr>
          <w:rFonts w:ascii="宋体" w:hAnsi="Arial" w:cs="Arial" w:hint="eastAsia"/>
        </w:rPr>
        <w:t>取本小</w:t>
      </w:r>
      <w:r w:rsidRPr="00924E67">
        <w:rPr>
          <w:rFonts w:ascii="宋体" w:hAnsi="Libian SC Regular" w:cs="Libian SC Regular" w:hint="eastAsia"/>
        </w:rPr>
        <w:t>组</w:t>
      </w:r>
      <w:r w:rsidRPr="00924E67">
        <w:rPr>
          <w:rFonts w:ascii="宋体" w:hAnsi="Arial" w:cs="Arial" w:hint="eastAsia"/>
        </w:rPr>
        <w:t>答</w:t>
      </w:r>
      <w:r w:rsidRPr="00924E67">
        <w:rPr>
          <w:rFonts w:ascii="宋体" w:hAnsi="Libian SC Regular" w:cs="Libian SC Regular" w:hint="eastAsia"/>
        </w:rPr>
        <w:t>辩</w:t>
      </w:r>
      <w:r w:rsidRPr="00924E67">
        <w:rPr>
          <w:rFonts w:ascii="宋体" w:hAnsi="Arial" w:cs="Arial" w:hint="eastAsia"/>
        </w:rPr>
        <w:t>学生的控制表格。</w:t>
      </w:r>
    </w:p>
    <w:p w:rsidR="00013D4C" w:rsidRPr="00924E67" w:rsidRDefault="00013D4C" w:rsidP="00924E67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宋体" w:hAnsi="Arial" w:cs="Arial"/>
        </w:rPr>
      </w:pPr>
      <w:r w:rsidRPr="00924E67">
        <w:rPr>
          <w:rFonts w:ascii="宋体" w:hAnsi="Arial" w:cs="Arial" w:hint="eastAsia"/>
        </w:rPr>
        <w:t>答</w:t>
      </w:r>
      <w:r w:rsidRPr="00924E67">
        <w:rPr>
          <w:rFonts w:ascii="宋体" w:hAnsi="Libian SC Regular" w:cs="Libian SC Regular" w:hint="eastAsia"/>
        </w:rPr>
        <w:t>辩过</w:t>
      </w:r>
      <w:r w:rsidRPr="00924E67">
        <w:rPr>
          <w:rFonts w:ascii="宋体" w:hAnsi="Arial" w:cs="Arial" w:hint="eastAsia"/>
        </w:rPr>
        <w:t>程中，</w:t>
      </w:r>
      <w:r w:rsidRPr="00924E67">
        <w:rPr>
          <w:rFonts w:ascii="宋体" w:hAnsi="Libian SC Regular" w:cs="Libian SC Regular" w:hint="eastAsia"/>
        </w:rPr>
        <w:t>负责记录</w:t>
      </w:r>
      <w:r w:rsidRPr="00924E67">
        <w:rPr>
          <w:rFonts w:ascii="宋体" w:hAnsi="Arial" w:cs="Arial" w:hint="eastAsia"/>
        </w:rPr>
        <w:t>老</w:t>
      </w:r>
      <w:r w:rsidRPr="00924E67">
        <w:rPr>
          <w:rFonts w:ascii="宋体" w:hAnsi="Libian SC Regular" w:cs="Libian SC Regular" w:hint="eastAsia"/>
        </w:rPr>
        <w:t>师</w:t>
      </w:r>
      <w:r w:rsidRPr="00924E67">
        <w:rPr>
          <w:rFonts w:ascii="宋体" w:hAnsi="Arial" w:cs="Arial" w:hint="eastAsia"/>
        </w:rPr>
        <w:t>的提</w:t>
      </w:r>
      <w:r w:rsidRPr="00924E67">
        <w:rPr>
          <w:rFonts w:ascii="宋体" w:hAnsi="Libian SC Regular" w:cs="Libian SC Regular" w:hint="eastAsia"/>
        </w:rPr>
        <w:t>问</w:t>
      </w:r>
      <w:r w:rsidRPr="00924E67">
        <w:rPr>
          <w:rFonts w:ascii="宋体" w:hAnsi="Arial" w:cs="Arial" w:hint="eastAsia"/>
        </w:rPr>
        <w:t>和学生的回答，</w:t>
      </w:r>
      <w:r w:rsidRPr="00924E67">
        <w:rPr>
          <w:rFonts w:ascii="宋体" w:hAnsi="Libian SC Regular" w:cs="Libian SC Regular" w:hint="eastAsia"/>
        </w:rPr>
        <w:t>协</w:t>
      </w:r>
      <w:r w:rsidRPr="00924E67">
        <w:rPr>
          <w:rFonts w:ascii="宋体" w:hAnsi="Arial" w:cs="Arial" w:hint="eastAsia"/>
        </w:rPr>
        <w:t>助答</w:t>
      </w:r>
      <w:r w:rsidRPr="00924E67">
        <w:rPr>
          <w:rFonts w:ascii="宋体" w:hAnsi="Libian SC Regular" w:cs="Libian SC Regular" w:hint="eastAsia"/>
        </w:rPr>
        <w:t>辩</w:t>
      </w:r>
      <w:r w:rsidRPr="00924E67">
        <w:rPr>
          <w:rFonts w:ascii="宋体" w:hAnsi="Arial" w:cs="Arial" w:hint="eastAsia"/>
        </w:rPr>
        <w:t>老</w:t>
      </w:r>
      <w:r w:rsidRPr="00924E67">
        <w:rPr>
          <w:rFonts w:ascii="宋体" w:hAnsi="Libian SC Regular" w:cs="Libian SC Regular" w:hint="eastAsia"/>
        </w:rPr>
        <w:t>师</w:t>
      </w:r>
      <w:r w:rsidRPr="00924E67">
        <w:rPr>
          <w:rFonts w:ascii="宋体" w:hAnsi="Arial" w:cs="Arial" w:hint="eastAsia"/>
        </w:rPr>
        <w:t>填写相关表格。</w:t>
      </w:r>
    </w:p>
    <w:p w:rsidR="00013D4C" w:rsidRPr="00924E67" w:rsidRDefault="00013D4C" w:rsidP="00924E67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宋体" w:hAnsi="Arial" w:cs="Arial"/>
        </w:rPr>
      </w:pPr>
      <w:r w:rsidRPr="00924E67">
        <w:rPr>
          <w:rFonts w:ascii="宋体" w:hAnsi="Arial" w:cs="Arial" w:hint="eastAsia"/>
        </w:rPr>
        <w:t>答</w:t>
      </w:r>
      <w:r w:rsidRPr="00924E67">
        <w:rPr>
          <w:rFonts w:ascii="宋体" w:hAnsi="Libian SC Regular" w:cs="Libian SC Regular" w:hint="eastAsia"/>
        </w:rPr>
        <w:t>辩结</w:t>
      </w:r>
      <w:r w:rsidRPr="00924E67">
        <w:rPr>
          <w:rFonts w:ascii="宋体" w:hAnsi="Arial" w:cs="Arial" w:hint="eastAsia"/>
        </w:rPr>
        <w:t>束后，需将</w:t>
      </w:r>
      <w:r w:rsidRPr="00924E67">
        <w:rPr>
          <w:rFonts w:ascii="宋体" w:hAnsi="Libian SC Regular" w:cs="Libian SC Regular" w:hint="eastAsia"/>
        </w:rPr>
        <w:t>论</w:t>
      </w:r>
      <w:r w:rsidRPr="00924E67">
        <w:rPr>
          <w:rFonts w:ascii="宋体" w:hAnsi="Arial" w:cs="Arial" w:hint="eastAsia"/>
        </w:rPr>
        <w:t>文定稿和</w:t>
      </w:r>
      <w:r w:rsidRPr="00924E67">
        <w:rPr>
          <w:rFonts w:ascii="宋体" w:hAnsi="Libian SC Regular" w:cs="Libian SC Regular" w:hint="eastAsia"/>
        </w:rPr>
        <w:t>论</w:t>
      </w:r>
      <w:r w:rsidRPr="00924E67">
        <w:rPr>
          <w:rFonts w:ascii="宋体" w:hAnsi="Arial" w:cs="Arial" w:hint="eastAsia"/>
        </w:rPr>
        <w:t>文写作控制表收回，</w:t>
      </w:r>
      <w:r w:rsidRPr="00924E67">
        <w:rPr>
          <w:rFonts w:ascii="宋体" w:hAnsi="Libian SC Regular" w:cs="Libian SC Regular" w:hint="eastAsia"/>
        </w:rPr>
        <w:t>连</w:t>
      </w:r>
      <w:r w:rsidRPr="00924E67">
        <w:rPr>
          <w:rFonts w:ascii="宋体" w:hAnsi="Arial" w:cs="Arial" w:hint="eastAsia"/>
        </w:rPr>
        <w:t>同答</w:t>
      </w:r>
      <w:r w:rsidRPr="00924E67">
        <w:rPr>
          <w:rFonts w:ascii="宋体" w:hAnsi="Libian SC Regular" w:cs="Libian SC Regular" w:hint="eastAsia"/>
        </w:rPr>
        <w:t>辩记录</w:t>
      </w:r>
      <w:r w:rsidRPr="00924E67">
        <w:rPr>
          <w:rFonts w:ascii="宋体" w:hAnsi="Arial" w:cs="Arial" w:hint="eastAsia"/>
        </w:rPr>
        <w:t>交</w:t>
      </w:r>
      <w:r w:rsidRPr="00924E67">
        <w:rPr>
          <w:rFonts w:ascii="宋体" w:hAnsi="Libian SC Regular" w:cs="Libian SC Regular" w:hint="eastAsia"/>
        </w:rPr>
        <w:t>还</w:t>
      </w:r>
      <w:r w:rsidRPr="00924E67">
        <w:rPr>
          <w:rFonts w:ascii="宋体" w:hAnsi="Arial" w:cs="Arial" w:hint="eastAsia"/>
        </w:rPr>
        <w:t>到教学</w:t>
      </w:r>
      <w:r w:rsidRPr="00924E67">
        <w:rPr>
          <w:rFonts w:ascii="宋体" w:hAnsi="Libian SC Regular" w:cs="Libian SC Regular" w:hint="eastAsia"/>
        </w:rPr>
        <w:t>办</w:t>
      </w:r>
      <w:r w:rsidRPr="00924E67">
        <w:rPr>
          <w:rFonts w:ascii="宋体" w:hAnsi="Arial" w:cs="Arial" w:hint="eastAsia"/>
        </w:rPr>
        <w:t>。仍然以班</w:t>
      </w:r>
      <w:r w:rsidRPr="00924E67">
        <w:rPr>
          <w:rFonts w:ascii="宋体" w:hAnsi="Libian SC Regular" w:cs="Libian SC Regular" w:hint="eastAsia"/>
        </w:rPr>
        <w:t>为单</w:t>
      </w:r>
      <w:r w:rsidRPr="00924E67">
        <w:rPr>
          <w:rFonts w:ascii="宋体" w:hAnsi="Arial" w:cs="Arial" w:hint="eastAsia"/>
        </w:rPr>
        <w:t>位整理。</w:t>
      </w:r>
    </w:p>
    <w:p w:rsidR="00013D4C" w:rsidRPr="00924E67" w:rsidRDefault="00013D4C" w:rsidP="00924E67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宋体" w:hAnsi="Arial" w:cs="Arial"/>
          <w:color w:val="FF6600"/>
        </w:rPr>
      </w:pPr>
      <w:r w:rsidRPr="00924E67">
        <w:rPr>
          <w:rFonts w:ascii="宋体" w:hAnsi="Arial" w:cs="Arial" w:hint="eastAsia"/>
          <w:color w:val="FF6600"/>
        </w:rPr>
        <w:t>答辩秘书负责人：</w:t>
      </w:r>
      <w:r w:rsidRPr="00924E67">
        <w:rPr>
          <w:rFonts w:ascii="宋体" w:hAnsi="Arial" w:cs="Arial"/>
          <w:color w:val="FF6600"/>
        </w:rPr>
        <w:t xml:space="preserve">    </w:t>
      </w:r>
      <w:r w:rsidRPr="00924E67">
        <w:rPr>
          <w:rFonts w:ascii="宋体" w:hAnsi="Arial" w:cs="Arial" w:hint="eastAsia"/>
          <w:color w:val="FF6600"/>
        </w:rPr>
        <w:t>电话：</w:t>
      </w:r>
    </w:p>
    <w:p w:rsidR="00013D4C" w:rsidRPr="00924E67" w:rsidRDefault="00013D4C" w:rsidP="00924E67">
      <w:pPr>
        <w:autoSpaceDE w:val="0"/>
        <w:autoSpaceDN w:val="0"/>
        <w:adjustRightInd w:val="0"/>
        <w:rPr>
          <w:rFonts w:ascii="宋体" w:hAnsi="Arial" w:cs="Arial"/>
        </w:rPr>
      </w:pPr>
      <w:r w:rsidRPr="00924E67">
        <w:rPr>
          <w:rFonts w:ascii="宋体" w:hAnsi="Arial" w:cs="Arial" w:hint="eastAsia"/>
        </w:rPr>
        <w:t>四、答</w:t>
      </w:r>
      <w:r w:rsidRPr="00924E67">
        <w:rPr>
          <w:rFonts w:ascii="宋体" w:hAnsi="Libian SC Regular" w:cs="Libian SC Regular" w:hint="eastAsia"/>
        </w:rPr>
        <w:t>辩</w:t>
      </w:r>
      <w:r w:rsidRPr="00924E67">
        <w:rPr>
          <w:rFonts w:ascii="宋体" w:hAnsi="Arial" w:cs="Arial" w:hint="eastAsia"/>
        </w:rPr>
        <w:t>基本程序</w:t>
      </w:r>
    </w:p>
    <w:p w:rsidR="00013D4C" w:rsidRPr="00924E67" w:rsidRDefault="00013D4C" w:rsidP="00924E67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宋体" w:hAnsi="Arial" w:cs="Arial"/>
        </w:rPr>
      </w:pPr>
      <w:r w:rsidRPr="00924E67">
        <w:rPr>
          <w:rFonts w:ascii="宋体" w:hAnsi="Arial" w:cs="Arial" w:hint="eastAsia"/>
        </w:rPr>
        <w:t>学生</w:t>
      </w:r>
      <w:r w:rsidRPr="00924E67">
        <w:rPr>
          <w:rFonts w:ascii="宋体" w:hAnsi="Libian SC Regular" w:cs="Libian SC Regular" w:hint="eastAsia"/>
        </w:rPr>
        <w:t>报</w:t>
      </w:r>
      <w:r w:rsidRPr="00924E67">
        <w:rPr>
          <w:rFonts w:ascii="宋体" w:hAnsi="Arial" w:cs="Arial" w:hint="eastAsia"/>
        </w:rPr>
        <w:t>告</w:t>
      </w:r>
      <w:r w:rsidRPr="00924E67">
        <w:rPr>
          <w:rFonts w:ascii="宋体" w:hAnsi="Libian SC Regular" w:cs="Libian SC Regular" w:hint="eastAsia"/>
        </w:rPr>
        <w:t>论</w:t>
      </w:r>
      <w:r w:rsidRPr="00924E67">
        <w:rPr>
          <w:rFonts w:ascii="宋体" w:hAnsi="Arial" w:cs="Arial" w:hint="eastAsia"/>
        </w:rPr>
        <w:t>文写作情况，包括：</w:t>
      </w:r>
      <w:r w:rsidRPr="00924E67">
        <w:rPr>
          <w:rFonts w:ascii="宋体" w:hAnsi="Libian SC Regular" w:cs="Libian SC Regular" w:hint="eastAsia"/>
          <w:u w:val="single"/>
        </w:rPr>
        <w:t>论</w:t>
      </w:r>
      <w:r w:rsidRPr="00924E67">
        <w:rPr>
          <w:rFonts w:ascii="宋体" w:hAnsi="Arial" w:cs="Arial" w:hint="eastAsia"/>
          <w:u w:val="single"/>
        </w:rPr>
        <w:t>文</w:t>
      </w:r>
      <w:r w:rsidRPr="00924E67">
        <w:rPr>
          <w:rFonts w:ascii="宋体" w:hAnsi="Libian SC Regular" w:cs="Libian SC Regular" w:hint="eastAsia"/>
          <w:u w:val="single"/>
        </w:rPr>
        <w:t>题</w:t>
      </w:r>
      <w:r w:rsidRPr="00924E67">
        <w:rPr>
          <w:rFonts w:ascii="宋体" w:hAnsi="Arial" w:cs="Arial" w:hint="eastAsia"/>
          <w:u w:val="single"/>
        </w:rPr>
        <w:t>目、</w:t>
      </w:r>
      <w:r w:rsidRPr="00924E67">
        <w:rPr>
          <w:rFonts w:ascii="宋体" w:hAnsi="Libian SC Regular" w:cs="Libian SC Regular" w:hint="eastAsia"/>
          <w:u w:val="single"/>
        </w:rPr>
        <w:t>选题</w:t>
      </w:r>
      <w:r w:rsidRPr="00924E67">
        <w:rPr>
          <w:rFonts w:ascii="宋体" w:hAnsi="Lantinghei TC Extralight" w:cs="Lantinghei TC Extralight" w:hint="eastAsia"/>
          <w:u w:val="single"/>
        </w:rPr>
        <w:t>动</w:t>
      </w:r>
      <w:r w:rsidRPr="00924E67">
        <w:rPr>
          <w:rFonts w:ascii="宋体" w:hAnsi="Arial" w:cs="Arial" w:hint="eastAsia"/>
          <w:u w:val="single"/>
        </w:rPr>
        <w:t>机、</w:t>
      </w:r>
      <w:r w:rsidRPr="00924E67">
        <w:rPr>
          <w:rFonts w:ascii="宋体" w:hAnsi="Libian SC Regular" w:cs="Libian SC Regular" w:hint="eastAsia"/>
          <w:u w:val="single"/>
        </w:rPr>
        <w:t>论</w:t>
      </w:r>
      <w:r w:rsidRPr="00924E67">
        <w:rPr>
          <w:rFonts w:ascii="宋体" w:hAnsi="Arial" w:cs="Arial" w:hint="eastAsia"/>
          <w:u w:val="single"/>
        </w:rPr>
        <w:t>文的</w:t>
      </w:r>
      <w:r w:rsidRPr="00924E67">
        <w:rPr>
          <w:rFonts w:ascii="宋体" w:hAnsi="Libian SC Regular" w:cs="Libian SC Regular" w:hint="eastAsia"/>
          <w:u w:val="single"/>
        </w:rPr>
        <w:t>结</w:t>
      </w:r>
      <w:r w:rsidRPr="00924E67">
        <w:rPr>
          <w:rFonts w:ascii="宋体" w:hAnsi="Arial" w:cs="Arial" w:hint="eastAsia"/>
          <w:u w:val="single"/>
        </w:rPr>
        <w:t>构及各部分的主要内容</w:t>
      </w:r>
      <w:r>
        <w:rPr>
          <w:rFonts w:ascii="宋体" w:hAnsi="Arial" w:cs="Arial" w:hint="eastAsia"/>
          <w:u w:val="single"/>
        </w:rPr>
        <w:t>、</w:t>
      </w:r>
      <w:r w:rsidRPr="00B61C05">
        <w:rPr>
          <w:rFonts w:ascii="宋体" w:hAnsi="Arial" w:cs="Arial" w:hint="eastAsia"/>
          <w:u w:val="single"/>
        </w:rPr>
        <w:t>研究的主要发现和结论。</w:t>
      </w:r>
      <w:r w:rsidRPr="00924E67">
        <w:rPr>
          <w:rFonts w:ascii="宋体" w:hAnsi="Arial" w:cs="Arial" w:hint="eastAsia"/>
        </w:rPr>
        <w:t>。</w:t>
      </w:r>
    </w:p>
    <w:p w:rsidR="00013D4C" w:rsidRPr="00924E67" w:rsidRDefault="00013D4C" w:rsidP="00924E67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宋体" w:hAnsi="Arial" w:cs="Arial"/>
        </w:rPr>
      </w:pPr>
      <w:r w:rsidRPr="00924E67">
        <w:rPr>
          <w:rFonts w:ascii="宋体" w:hAnsi="Arial" w:cs="Arial" w:hint="eastAsia"/>
        </w:rPr>
        <w:t>老</w:t>
      </w:r>
      <w:r w:rsidRPr="00924E67">
        <w:rPr>
          <w:rFonts w:ascii="宋体" w:hAnsi="Libian SC Regular" w:cs="Libian SC Regular" w:hint="eastAsia"/>
        </w:rPr>
        <w:t>师</w:t>
      </w:r>
      <w:r w:rsidRPr="00924E67">
        <w:rPr>
          <w:rFonts w:ascii="宋体" w:hAnsi="Arial" w:cs="Arial" w:hint="eastAsia"/>
        </w:rPr>
        <w:t>提</w:t>
      </w:r>
      <w:r w:rsidRPr="00924E67">
        <w:rPr>
          <w:rFonts w:ascii="宋体" w:hAnsi="Libian SC Regular" w:cs="Libian SC Regular" w:hint="eastAsia"/>
        </w:rPr>
        <w:t>问</w:t>
      </w:r>
      <w:r w:rsidRPr="00924E67">
        <w:rPr>
          <w:rFonts w:ascii="宋体" w:hAnsi="Arial" w:cs="Arial" w:hint="eastAsia"/>
        </w:rPr>
        <w:t>：</w:t>
      </w:r>
      <w:r w:rsidRPr="00924E67">
        <w:rPr>
          <w:rFonts w:ascii="宋体" w:hAnsi="Libian SC Regular" w:cs="Libian SC Regular" w:hint="eastAsia"/>
          <w:u w:val="single"/>
        </w:rPr>
        <w:t>问题</w:t>
      </w:r>
      <w:r w:rsidRPr="00924E67">
        <w:rPr>
          <w:rFonts w:ascii="宋体" w:hAnsi="Arial" w:cs="Arial" w:hint="eastAsia"/>
          <w:u w:val="single"/>
        </w:rPr>
        <w:t>数</w:t>
      </w:r>
      <w:r>
        <w:rPr>
          <w:rFonts w:ascii="宋体" w:hAnsi="Arial" w:cs="Arial"/>
          <w:u w:val="single"/>
        </w:rPr>
        <w:t>3-6</w:t>
      </w:r>
      <w:r w:rsidRPr="00924E67">
        <w:rPr>
          <w:rFonts w:ascii="宋体" w:hAnsi="Arial" w:cs="Arial" w:hint="eastAsia"/>
        </w:rPr>
        <w:t>。</w:t>
      </w:r>
    </w:p>
    <w:p w:rsidR="00013D4C" w:rsidRPr="00924E67" w:rsidRDefault="00013D4C" w:rsidP="00924E67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宋体" w:hAnsi="Arial" w:cs="Arial"/>
        </w:rPr>
      </w:pPr>
      <w:r w:rsidRPr="00924E67">
        <w:rPr>
          <w:rFonts w:ascii="宋体" w:hAnsi="Arial" w:cs="Arial" w:hint="eastAsia"/>
        </w:rPr>
        <w:t>学生准</w:t>
      </w:r>
      <w:r w:rsidRPr="00924E67">
        <w:rPr>
          <w:rFonts w:ascii="宋体" w:hAnsi="Lantinghei TC Extralight" w:cs="Lantinghei TC Extralight" w:hint="eastAsia"/>
        </w:rPr>
        <w:t>备</w:t>
      </w:r>
    </w:p>
    <w:p w:rsidR="00013D4C" w:rsidRPr="00924E67" w:rsidRDefault="00013D4C" w:rsidP="00924E67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宋体" w:hAnsi="Arial" w:cs="Arial"/>
        </w:rPr>
      </w:pPr>
      <w:r w:rsidRPr="00924E67">
        <w:rPr>
          <w:rFonts w:ascii="宋体" w:hAnsi="Arial" w:cs="Arial" w:hint="eastAsia"/>
        </w:rPr>
        <w:t>学生答</w:t>
      </w:r>
      <w:r w:rsidRPr="00924E67">
        <w:rPr>
          <w:rFonts w:ascii="宋体" w:hAnsi="Libian SC Regular" w:cs="Libian SC Regular" w:hint="eastAsia"/>
        </w:rPr>
        <w:t>辩</w:t>
      </w:r>
    </w:p>
    <w:p w:rsidR="00013D4C" w:rsidRPr="00924E67" w:rsidRDefault="00013D4C" w:rsidP="00924E67">
      <w:pPr>
        <w:autoSpaceDE w:val="0"/>
        <w:autoSpaceDN w:val="0"/>
        <w:adjustRightInd w:val="0"/>
        <w:rPr>
          <w:rFonts w:ascii="宋体" w:hAnsi="Arial" w:cs="Arial"/>
        </w:rPr>
      </w:pPr>
    </w:p>
    <w:p w:rsidR="00013D4C" w:rsidRPr="00924E67" w:rsidRDefault="00013D4C" w:rsidP="00924E67">
      <w:pPr>
        <w:autoSpaceDE w:val="0"/>
        <w:autoSpaceDN w:val="0"/>
        <w:adjustRightInd w:val="0"/>
        <w:rPr>
          <w:rFonts w:ascii="宋体" w:hAnsi="Arial" w:cs="Arial"/>
        </w:rPr>
      </w:pPr>
      <w:r w:rsidRPr="00924E67">
        <w:rPr>
          <w:rFonts w:ascii="宋体" w:hAnsi="Arial" w:cs="Arial" w:hint="eastAsia"/>
          <w:b/>
        </w:rPr>
        <w:t>注</w:t>
      </w:r>
      <w:r w:rsidRPr="00924E67">
        <w:rPr>
          <w:rFonts w:ascii="宋体" w:hAnsi="Arial" w:cs="Arial" w:hint="eastAsia"/>
        </w:rPr>
        <w:t>：</w:t>
      </w:r>
    </w:p>
    <w:p w:rsidR="00013D4C" w:rsidRPr="00924E67" w:rsidRDefault="00013D4C" w:rsidP="00924E67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宋体" w:hAnsi="Arial" w:cs="Arial"/>
        </w:rPr>
      </w:pPr>
      <w:r w:rsidRPr="00924E67">
        <w:rPr>
          <w:rFonts w:ascii="宋体" w:hAnsi="Arial" w:cs="Arial" w:hint="eastAsia"/>
        </w:rPr>
        <w:t>在第（</w:t>
      </w:r>
      <w:r w:rsidRPr="00924E67">
        <w:rPr>
          <w:rFonts w:ascii="宋体" w:hAnsi="Arial" w:cs="Arial"/>
        </w:rPr>
        <w:t>3</w:t>
      </w:r>
      <w:r w:rsidRPr="00924E67">
        <w:rPr>
          <w:rFonts w:ascii="宋体" w:hAnsi="Arial" w:cs="Arial" w:hint="eastAsia"/>
        </w:rPr>
        <w:t>）程序</w:t>
      </w:r>
      <w:r w:rsidRPr="00924E67">
        <w:rPr>
          <w:rFonts w:ascii="宋体" w:hAnsi="Libian SC Regular" w:cs="Libian SC Regular" w:hint="eastAsia"/>
        </w:rPr>
        <w:t>进</w:t>
      </w:r>
      <w:r w:rsidRPr="00924E67">
        <w:rPr>
          <w:rFonts w:ascii="宋体" w:hAnsi="Arial" w:cs="Arial" w:hint="eastAsia"/>
        </w:rPr>
        <w:t>行的同</w:t>
      </w:r>
      <w:r w:rsidRPr="00924E67">
        <w:rPr>
          <w:rFonts w:ascii="宋体" w:hAnsi="Libian SC Regular" w:cs="Libian SC Regular" w:hint="eastAsia"/>
        </w:rPr>
        <w:t>时</w:t>
      </w:r>
      <w:r w:rsidRPr="00924E67">
        <w:rPr>
          <w:rFonts w:ascii="宋体" w:hAnsi="Arial" w:cs="Arial" w:hint="eastAsia"/>
        </w:rPr>
        <w:t>，下一位学生开始</w:t>
      </w:r>
      <w:r w:rsidRPr="00924E67">
        <w:rPr>
          <w:rFonts w:ascii="宋体" w:hAnsi="Libian SC Regular" w:cs="Libian SC Regular" w:hint="eastAsia"/>
        </w:rPr>
        <w:t>进</w:t>
      </w:r>
      <w:r w:rsidRPr="00924E67">
        <w:rPr>
          <w:rFonts w:ascii="宋体" w:hAnsi="Arial" w:cs="Arial" w:hint="eastAsia"/>
        </w:rPr>
        <w:t>行第（</w:t>
      </w:r>
      <w:r w:rsidRPr="00924E67">
        <w:rPr>
          <w:rFonts w:ascii="宋体" w:hAnsi="Arial" w:cs="Arial"/>
        </w:rPr>
        <w:t>1</w:t>
      </w:r>
      <w:r w:rsidRPr="00924E67">
        <w:rPr>
          <w:rFonts w:ascii="宋体" w:hAnsi="Arial" w:cs="Arial" w:hint="eastAsia"/>
        </w:rPr>
        <w:t>）、（</w:t>
      </w:r>
      <w:r w:rsidRPr="00924E67">
        <w:rPr>
          <w:rFonts w:ascii="宋体" w:hAnsi="Arial" w:cs="Arial"/>
        </w:rPr>
        <w:t>2</w:t>
      </w:r>
      <w:r w:rsidRPr="00924E67">
        <w:rPr>
          <w:rFonts w:ascii="宋体" w:hAnsi="Arial" w:cs="Arial" w:hint="eastAsia"/>
        </w:rPr>
        <w:t>）程序。</w:t>
      </w:r>
    </w:p>
    <w:p w:rsidR="00013D4C" w:rsidRPr="00924E67" w:rsidRDefault="00013D4C" w:rsidP="00924E67">
      <w:pPr>
        <w:widowControl/>
        <w:numPr>
          <w:ilvl w:val="0"/>
          <w:numId w:val="3"/>
        </w:numPr>
        <w:jc w:val="left"/>
        <w:rPr>
          <w:rFonts w:ascii="宋体" w:cs="宋体"/>
        </w:rPr>
      </w:pPr>
      <w:r w:rsidRPr="00924E67">
        <w:rPr>
          <w:rFonts w:ascii="宋体" w:hAnsi="Arial" w:cs="Arial" w:hint="eastAsia"/>
        </w:rPr>
        <w:t>答</w:t>
      </w:r>
      <w:r w:rsidRPr="00924E67">
        <w:rPr>
          <w:rFonts w:ascii="宋体" w:hAnsi="Libian SC Regular" w:cs="Libian SC Regular" w:hint="eastAsia"/>
        </w:rPr>
        <w:t>辩时</w:t>
      </w:r>
      <w:r w:rsidRPr="00924E67">
        <w:rPr>
          <w:rFonts w:ascii="宋体" w:hAnsi="Lantinghei TC Extralight" w:cs="Lantinghei TC Extralight" w:hint="eastAsia"/>
        </w:rPr>
        <w:t>间</w:t>
      </w:r>
      <w:r w:rsidRPr="00924E67">
        <w:rPr>
          <w:rFonts w:ascii="宋体" w:hAnsi="Libian SC Regular" w:cs="Libian SC Regular" w:hint="eastAsia"/>
        </w:rPr>
        <w:t>为</w:t>
      </w:r>
      <w:r w:rsidRPr="00924E67">
        <w:rPr>
          <w:rFonts w:ascii="宋体" w:hAnsi="Arial" w:cs="Arial" w:hint="eastAsia"/>
        </w:rPr>
        <w:t>每位学生</w:t>
      </w:r>
      <w:r w:rsidRPr="00924E67">
        <w:rPr>
          <w:rFonts w:ascii="宋体" w:hAnsi="Libian SC Regular" w:cs="Libian SC Regular" w:hint="eastAsia"/>
        </w:rPr>
        <w:t>约</w:t>
      </w:r>
      <w:r w:rsidRPr="00924E67">
        <w:rPr>
          <w:rFonts w:ascii="宋体" w:hAnsi="Arial" w:cs="Arial"/>
        </w:rPr>
        <w:t>20</w:t>
      </w:r>
      <w:r w:rsidRPr="00924E67">
        <w:rPr>
          <w:rFonts w:ascii="宋体" w:hAnsi="Arial" w:cs="Arial" w:hint="eastAsia"/>
        </w:rPr>
        <w:t>分</w:t>
      </w:r>
      <w:r w:rsidRPr="00924E67">
        <w:rPr>
          <w:rFonts w:ascii="宋体" w:hAnsi="Lantinghei TC Extralight" w:cs="Lantinghei TC Extralight" w:hint="eastAsia"/>
        </w:rPr>
        <w:t>钟</w:t>
      </w:r>
      <w:r w:rsidRPr="00924E67">
        <w:rPr>
          <w:rFonts w:ascii="宋体" w:hAnsi="Arial" w:cs="Arial" w:hint="eastAsia"/>
        </w:rPr>
        <w:t>，其中学生</w:t>
      </w:r>
      <w:r w:rsidRPr="00924E67">
        <w:rPr>
          <w:rFonts w:ascii="宋体" w:hAnsi="Libian SC Regular" w:cs="Libian SC Regular" w:hint="eastAsia"/>
        </w:rPr>
        <w:t>陈</w:t>
      </w:r>
      <w:r w:rsidRPr="00924E67">
        <w:rPr>
          <w:rFonts w:ascii="宋体" w:hAnsi="Arial" w:cs="Arial" w:hint="eastAsia"/>
        </w:rPr>
        <w:t>述</w:t>
      </w:r>
      <w:r w:rsidRPr="00924E67">
        <w:rPr>
          <w:rFonts w:ascii="宋体" w:hAnsi="Libian SC Regular" w:cs="Libian SC Regular" w:hint="eastAsia"/>
        </w:rPr>
        <w:t>时</w:t>
      </w:r>
      <w:r w:rsidRPr="00924E67">
        <w:rPr>
          <w:rFonts w:ascii="宋体" w:hAnsi="Lantinghei TC Extralight" w:cs="Lantinghei TC Extralight" w:hint="eastAsia"/>
        </w:rPr>
        <w:t>间</w:t>
      </w:r>
      <w:r w:rsidRPr="00924E67">
        <w:rPr>
          <w:rFonts w:ascii="宋体" w:hAnsi="Libian SC Regular" w:cs="Libian SC Regular" w:hint="eastAsia"/>
        </w:rPr>
        <w:t>为</w:t>
      </w:r>
      <w:r w:rsidRPr="00924E67">
        <w:rPr>
          <w:rFonts w:ascii="宋体" w:hAnsi="Arial" w:cs="Arial"/>
        </w:rPr>
        <w:t>10</w:t>
      </w:r>
      <w:r w:rsidRPr="00924E67">
        <w:rPr>
          <w:rFonts w:ascii="宋体" w:hAnsi="Arial" w:cs="Arial" w:hint="eastAsia"/>
        </w:rPr>
        <w:t>分</w:t>
      </w:r>
      <w:r w:rsidRPr="00924E67">
        <w:rPr>
          <w:rFonts w:ascii="宋体" w:hAnsi="Lantinghei TC Extralight" w:cs="Lantinghei TC Extralight" w:hint="eastAsia"/>
        </w:rPr>
        <w:t>钟</w:t>
      </w:r>
      <w:r w:rsidRPr="00924E67">
        <w:rPr>
          <w:rFonts w:ascii="宋体" w:hAnsi="Arial" w:cs="Arial" w:hint="eastAsia"/>
        </w:rPr>
        <w:t>，另外</w:t>
      </w:r>
      <w:r w:rsidRPr="00924E67">
        <w:rPr>
          <w:rFonts w:ascii="宋体" w:hAnsi="Arial" w:cs="Arial"/>
        </w:rPr>
        <w:t>10</w:t>
      </w:r>
      <w:r w:rsidRPr="00924E67">
        <w:rPr>
          <w:rFonts w:ascii="宋体" w:hAnsi="Arial" w:cs="Arial" w:hint="eastAsia"/>
        </w:rPr>
        <w:t>分</w:t>
      </w:r>
      <w:r w:rsidRPr="00924E67">
        <w:rPr>
          <w:rFonts w:ascii="宋体" w:hAnsi="Lantinghei TC Extralight" w:cs="Lantinghei TC Extralight" w:hint="eastAsia"/>
        </w:rPr>
        <w:t>钟</w:t>
      </w:r>
      <w:r w:rsidRPr="00924E67">
        <w:rPr>
          <w:rFonts w:ascii="宋体" w:hAnsi="Libian SC Regular" w:cs="Libian SC Regular" w:hint="eastAsia"/>
        </w:rPr>
        <w:t>为问</w:t>
      </w:r>
      <w:r w:rsidRPr="00924E67">
        <w:rPr>
          <w:rFonts w:ascii="宋体" w:hAnsi="Arial" w:cs="Arial" w:hint="eastAsia"/>
        </w:rPr>
        <w:t>答</w:t>
      </w:r>
      <w:r w:rsidRPr="00924E67">
        <w:rPr>
          <w:rFonts w:ascii="宋体" w:hAnsi="Libian SC Regular" w:cs="Libian SC Regular" w:hint="eastAsia"/>
        </w:rPr>
        <w:t>时</w:t>
      </w:r>
      <w:r w:rsidRPr="00924E67">
        <w:rPr>
          <w:rFonts w:ascii="宋体" w:hAnsi="Lantinghei TC Extralight" w:cs="Lantinghei TC Extralight" w:hint="eastAsia"/>
        </w:rPr>
        <w:t>间</w:t>
      </w:r>
      <w:r w:rsidRPr="00924E67">
        <w:rPr>
          <w:rFonts w:ascii="宋体" w:hAnsi="Arial" w:cs="Arial" w:hint="eastAsia"/>
        </w:rPr>
        <w:t>。</w:t>
      </w:r>
    </w:p>
    <w:p w:rsidR="00013D4C" w:rsidRPr="00924E67" w:rsidRDefault="00013D4C"/>
    <w:p w:rsidR="00013D4C" w:rsidRPr="00924E67" w:rsidRDefault="00013D4C"/>
    <w:p w:rsidR="00013D4C" w:rsidRPr="00924E67" w:rsidRDefault="00013D4C"/>
    <w:p w:rsidR="00013D4C" w:rsidRPr="00924E67" w:rsidRDefault="00013D4C"/>
    <w:p w:rsidR="00013D4C" w:rsidRPr="00924E67" w:rsidRDefault="00013D4C"/>
    <w:p w:rsidR="00013D4C" w:rsidRPr="00924E67" w:rsidRDefault="00013D4C"/>
    <w:p w:rsidR="00013D4C" w:rsidRPr="00924E67" w:rsidRDefault="00013D4C"/>
    <w:p w:rsidR="00013D4C" w:rsidRPr="00924E67" w:rsidRDefault="00013D4C"/>
    <w:p w:rsidR="00013D4C" w:rsidRPr="00924E67" w:rsidRDefault="00013D4C"/>
    <w:p w:rsidR="00013D4C" w:rsidRPr="00924E67" w:rsidRDefault="00013D4C"/>
    <w:p w:rsidR="00013D4C" w:rsidRPr="00924E67" w:rsidRDefault="00013D4C"/>
    <w:p w:rsidR="00013D4C" w:rsidRPr="00924E67" w:rsidRDefault="00013D4C"/>
    <w:p w:rsidR="00013D4C" w:rsidRDefault="00013D4C"/>
    <w:p w:rsidR="00013D4C" w:rsidRDefault="00013D4C"/>
    <w:p w:rsidR="00013D4C" w:rsidRDefault="00013D4C" w:rsidP="00924E67">
      <w:pPr>
        <w:jc w:val="center"/>
      </w:pPr>
      <w:r>
        <w:rPr>
          <w:rFonts w:hint="eastAsia"/>
        </w:rPr>
        <w:t>答辩分组</w:t>
      </w:r>
    </w:p>
    <w:p w:rsidR="00013D4C" w:rsidRDefault="00013D4C"/>
    <w:p w:rsidR="00013D4C" w:rsidRDefault="00013D4C">
      <w:r>
        <w:t xml:space="preserve">1. </w:t>
      </w:r>
      <w:r>
        <w:rPr>
          <w:rFonts w:hint="eastAsia"/>
        </w:rPr>
        <w:t>第一组语言学（</w:t>
      </w:r>
      <w:r>
        <w:t>19</w:t>
      </w:r>
      <w:r>
        <w:rPr>
          <w:rFonts w:hint="eastAsia"/>
        </w:rPr>
        <w:t>人）</w:t>
      </w:r>
    </w:p>
    <w:p w:rsidR="00013D4C" w:rsidRDefault="00013D4C">
      <w:r>
        <w:rPr>
          <w:rFonts w:hint="eastAsia"/>
        </w:rPr>
        <w:t>地点：文波语音</w:t>
      </w:r>
      <w:r>
        <w:t>101</w:t>
      </w:r>
    </w:p>
    <w:p w:rsidR="00013D4C" w:rsidRDefault="00013D4C"/>
    <w:p w:rsidR="00013D4C" w:rsidRDefault="00013D4C">
      <w:r>
        <w:rPr>
          <w:rFonts w:hint="eastAsia"/>
        </w:rPr>
        <w:t>张国华（组长）：</w:t>
      </w:r>
      <w:r w:rsidRPr="007D400C">
        <w:rPr>
          <w:rFonts w:hint="eastAsia"/>
        </w:rPr>
        <w:t>曹琳爽</w:t>
      </w:r>
      <w:r>
        <w:rPr>
          <w:rFonts w:hint="eastAsia"/>
        </w:rPr>
        <w:t>、</w:t>
      </w:r>
      <w:r w:rsidRPr="007D400C">
        <w:rPr>
          <w:rFonts w:hint="eastAsia"/>
        </w:rPr>
        <w:t>朱怡轩</w:t>
      </w:r>
      <w:r>
        <w:rPr>
          <w:rFonts w:hint="eastAsia"/>
        </w:rPr>
        <w:t>、</w:t>
      </w:r>
      <w:r w:rsidRPr="007D400C">
        <w:rPr>
          <w:rFonts w:hint="eastAsia"/>
        </w:rPr>
        <w:t>石慧佳</w:t>
      </w:r>
      <w:r>
        <w:rPr>
          <w:rFonts w:hint="eastAsia"/>
        </w:rPr>
        <w:t>、</w:t>
      </w:r>
      <w:r w:rsidRPr="007D400C">
        <w:rPr>
          <w:rFonts w:hint="eastAsia"/>
        </w:rPr>
        <w:t>杨延越</w:t>
      </w:r>
      <w:r>
        <w:rPr>
          <w:rFonts w:hint="eastAsia"/>
        </w:rPr>
        <w:t>、</w:t>
      </w:r>
      <w:r w:rsidRPr="007D400C">
        <w:rPr>
          <w:rFonts w:hint="eastAsia"/>
        </w:rPr>
        <w:t>袁颖杰</w:t>
      </w:r>
    </w:p>
    <w:p w:rsidR="00013D4C" w:rsidRDefault="00013D4C">
      <w:r>
        <w:rPr>
          <w:rFonts w:hint="eastAsia"/>
        </w:rPr>
        <w:t>曹竞：</w:t>
      </w:r>
      <w:r w:rsidRPr="007D400C">
        <w:rPr>
          <w:rFonts w:hint="eastAsia"/>
        </w:rPr>
        <w:t>王雪蓉</w:t>
      </w:r>
      <w:r>
        <w:rPr>
          <w:rFonts w:hint="eastAsia"/>
        </w:rPr>
        <w:t>、</w:t>
      </w:r>
      <w:r w:rsidRPr="007D400C">
        <w:rPr>
          <w:rFonts w:hint="eastAsia"/>
        </w:rPr>
        <w:t>胡雪婷</w:t>
      </w:r>
      <w:r>
        <w:rPr>
          <w:rFonts w:hint="eastAsia"/>
        </w:rPr>
        <w:t>、</w:t>
      </w:r>
      <w:r w:rsidRPr="007D400C">
        <w:rPr>
          <w:rFonts w:hint="eastAsia"/>
        </w:rPr>
        <w:t>王晓帅</w:t>
      </w:r>
      <w:r>
        <w:rPr>
          <w:rFonts w:hint="eastAsia"/>
        </w:rPr>
        <w:t>、</w:t>
      </w:r>
      <w:r w:rsidRPr="007D400C">
        <w:rPr>
          <w:rFonts w:hint="eastAsia"/>
        </w:rPr>
        <w:t>欧阳雯佳</w:t>
      </w:r>
      <w:r>
        <w:rPr>
          <w:rFonts w:hint="eastAsia"/>
        </w:rPr>
        <w:t>、</w:t>
      </w:r>
      <w:r w:rsidRPr="007D400C">
        <w:rPr>
          <w:rFonts w:hint="eastAsia"/>
        </w:rPr>
        <w:t>杨宇瀚</w:t>
      </w:r>
    </w:p>
    <w:p w:rsidR="00013D4C" w:rsidRDefault="00013D4C">
      <w:r>
        <w:rPr>
          <w:rFonts w:hint="eastAsia"/>
        </w:rPr>
        <w:t>张洁：</w:t>
      </w:r>
      <w:r w:rsidRPr="00007AFB">
        <w:rPr>
          <w:rFonts w:hint="eastAsia"/>
        </w:rPr>
        <w:t>张凯</w:t>
      </w:r>
      <w:r>
        <w:rPr>
          <w:rFonts w:hint="eastAsia"/>
        </w:rPr>
        <w:t>、</w:t>
      </w:r>
      <w:r w:rsidRPr="00007AFB">
        <w:rPr>
          <w:rFonts w:hint="eastAsia"/>
        </w:rPr>
        <w:t>张凤</w:t>
      </w:r>
      <w:r>
        <w:rPr>
          <w:rFonts w:hint="eastAsia"/>
        </w:rPr>
        <w:t>、</w:t>
      </w:r>
      <w:r w:rsidRPr="00007AFB">
        <w:rPr>
          <w:rFonts w:hint="eastAsia"/>
        </w:rPr>
        <w:t>杨雨昕</w:t>
      </w:r>
      <w:r>
        <w:rPr>
          <w:rFonts w:hint="eastAsia"/>
        </w:rPr>
        <w:t>、</w:t>
      </w:r>
      <w:r w:rsidRPr="00007AFB">
        <w:rPr>
          <w:rFonts w:hint="eastAsia"/>
        </w:rPr>
        <w:t>李壮壮</w:t>
      </w:r>
      <w:r>
        <w:rPr>
          <w:rFonts w:hint="eastAsia"/>
        </w:rPr>
        <w:t>、</w:t>
      </w:r>
      <w:r w:rsidRPr="00007AFB">
        <w:rPr>
          <w:rFonts w:hint="eastAsia"/>
        </w:rPr>
        <w:t>王冉冉</w:t>
      </w:r>
    </w:p>
    <w:p w:rsidR="00013D4C" w:rsidRDefault="00013D4C">
      <w:r>
        <w:rPr>
          <w:rFonts w:hint="eastAsia"/>
        </w:rPr>
        <w:t>曹宇：</w:t>
      </w:r>
      <w:r w:rsidRPr="00007AFB">
        <w:rPr>
          <w:rFonts w:hint="eastAsia"/>
        </w:rPr>
        <w:t>许梦娜</w:t>
      </w:r>
      <w:r>
        <w:rPr>
          <w:rFonts w:hint="eastAsia"/>
        </w:rPr>
        <w:t>、</w:t>
      </w:r>
      <w:r w:rsidRPr="00007AFB">
        <w:rPr>
          <w:rFonts w:hint="eastAsia"/>
        </w:rPr>
        <w:t>韦雨含</w:t>
      </w:r>
      <w:r>
        <w:rPr>
          <w:rFonts w:hint="eastAsia"/>
        </w:rPr>
        <w:t>、</w:t>
      </w:r>
      <w:r w:rsidRPr="00007AFB">
        <w:rPr>
          <w:rFonts w:hint="eastAsia"/>
        </w:rPr>
        <w:t>赵志弘</w:t>
      </w:r>
      <w:r>
        <w:rPr>
          <w:rFonts w:hint="eastAsia"/>
        </w:rPr>
        <w:t>、</w:t>
      </w:r>
      <w:r w:rsidRPr="00007AFB">
        <w:rPr>
          <w:rFonts w:hint="eastAsia"/>
        </w:rPr>
        <w:t>邓艳</w:t>
      </w:r>
    </w:p>
    <w:p w:rsidR="00013D4C" w:rsidRDefault="00013D4C"/>
    <w:p w:rsidR="00013D4C" w:rsidRDefault="00013D4C">
      <w:r>
        <w:rPr>
          <w:rFonts w:hint="eastAsia"/>
        </w:rPr>
        <w:t>答辩记录：</w:t>
      </w:r>
    </w:p>
    <w:p w:rsidR="00013D4C" w:rsidRDefault="00013D4C"/>
    <w:p w:rsidR="00013D4C" w:rsidRDefault="00013D4C">
      <w:r>
        <w:t xml:space="preserve">2. </w:t>
      </w:r>
      <w:r>
        <w:rPr>
          <w:rFonts w:hint="eastAsia"/>
        </w:rPr>
        <w:t>第二组文学（</w:t>
      </w:r>
      <w:r>
        <w:t>11</w:t>
      </w:r>
      <w:r>
        <w:rPr>
          <w:rFonts w:hint="eastAsia"/>
        </w:rPr>
        <w:t>人）</w:t>
      </w:r>
    </w:p>
    <w:p w:rsidR="00013D4C" w:rsidRDefault="00013D4C">
      <w:r>
        <w:rPr>
          <w:rFonts w:hint="eastAsia"/>
        </w:rPr>
        <w:t>地点：文波语音</w:t>
      </w:r>
      <w:r>
        <w:t>102</w:t>
      </w:r>
    </w:p>
    <w:p w:rsidR="00013D4C" w:rsidRDefault="00013D4C"/>
    <w:p w:rsidR="00013D4C" w:rsidRDefault="00013D4C">
      <w:r>
        <w:rPr>
          <w:rFonts w:hint="eastAsia"/>
        </w:rPr>
        <w:t>蔡圣勤（组长）：</w:t>
      </w:r>
      <w:r w:rsidRPr="002A7050">
        <w:rPr>
          <w:rFonts w:hint="eastAsia"/>
        </w:rPr>
        <w:t>徐志昊</w:t>
      </w:r>
      <w:r>
        <w:rPr>
          <w:rFonts w:hint="eastAsia"/>
        </w:rPr>
        <w:t>、</w:t>
      </w:r>
      <w:r w:rsidRPr="002A7050">
        <w:rPr>
          <w:rFonts w:hint="eastAsia"/>
        </w:rPr>
        <w:t>雷博琳</w:t>
      </w:r>
      <w:r>
        <w:rPr>
          <w:rFonts w:hint="eastAsia"/>
        </w:rPr>
        <w:t>、</w:t>
      </w:r>
      <w:r w:rsidRPr="002A7050">
        <w:rPr>
          <w:rFonts w:hint="eastAsia"/>
        </w:rPr>
        <w:t>方念中</w:t>
      </w:r>
      <w:r>
        <w:rPr>
          <w:rFonts w:hint="eastAsia"/>
        </w:rPr>
        <w:t>、</w:t>
      </w:r>
      <w:r w:rsidRPr="002A7050">
        <w:rPr>
          <w:rFonts w:hint="eastAsia"/>
        </w:rPr>
        <w:t>散俊昕</w:t>
      </w:r>
    </w:p>
    <w:p w:rsidR="00013D4C" w:rsidRDefault="00013D4C">
      <w:r>
        <w:rPr>
          <w:rFonts w:hint="eastAsia"/>
        </w:rPr>
        <w:t>丁秉伟：</w:t>
      </w:r>
      <w:r w:rsidRPr="002A7050">
        <w:rPr>
          <w:rFonts w:hint="eastAsia"/>
        </w:rPr>
        <w:t>刘佳雯</w:t>
      </w:r>
      <w:r>
        <w:rPr>
          <w:rFonts w:hint="eastAsia"/>
        </w:rPr>
        <w:t>、</w:t>
      </w:r>
      <w:r w:rsidRPr="002A7050">
        <w:rPr>
          <w:rFonts w:hint="eastAsia"/>
        </w:rPr>
        <w:t>冶霖</w:t>
      </w:r>
      <w:r>
        <w:rPr>
          <w:rFonts w:hint="eastAsia"/>
        </w:rPr>
        <w:t>、</w:t>
      </w:r>
      <w:r w:rsidRPr="002A7050">
        <w:rPr>
          <w:rFonts w:hint="eastAsia"/>
        </w:rPr>
        <w:t>张愉涵</w:t>
      </w:r>
      <w:r>
        <w:rPr>
          <w:rFonts w:hint="eastAsia"/>
        </w:rPr>
        <w:t>、</w:t>
      </w:r>
      <w:r w:rsidRPr="002A7050">
        <w:rPr>
          <w:rFonts w:hint="eastAsia"/>
        </w:rPr>
        <w:t>吴静</w:t>
      </w:r>
    </w:p>
    <w:p w:rsidR="00013D4C" w:rsidRDefault="00013D4C">
      <w:r>
        <w:rPr>
          <w:rFonts w:hint="eastAsia"/>
        </w:rPr>
        <w:t>梁绯：</w:t>
      </w:r>
      <w:r w:rsidRPr="002A7050">
        <w:rPr>
          <w:rFonts w:hint="eastAsia"/>
        </w:rPr>
        <w:t>肖翰梁</w:t>
      </w:r>
      <w:r>
        <w:rPr>
          <w:rFonts w:hint="eastAsia"/>
        </w:rPr>
        <w:t>、</w:t>
      </w:r>
      <w:r w:rsidRPr="002A7050">
        <w:rPr>
          <w:rFonts w:hint="eastAsia"/>
        </w:rPr>
        <w:t>钟振宇</w:t>
      </w:r>
      <w:r>
        <w:rPr>
          <w:rFonts w:hint="eastAsia"/>
        </w:rPr>
        <w:t>、</w:t>
      </w:r>
      <w:r w:rsidRPr="002A7050">
        <w:rPr>
          <w:rFonts w:hint="eastAsia"/>
        </w:rPr>
        <w:t>孙艺弘</w:t>
      </w:r>
    </w:p>
    <w:p w:rsidR="00013D4C" w:rsidRDefault="00013D4C"/>
    <w:p w:rsidR="00013D4C" w:rsidRDefault="00013D4C">
      <w:r>
        <w:rPr>
          <w:rFonts w:hint="eastAsia"/>
        </w:rPr>
        <w:t>答辩记录：</w:t>
      </w:r>
    </w:p>
    <w:p w:rsidR="00013D4C" w:rsidRDefault="00013D4C"/>
    <w:p w:rsidR="00013D4C" w:rsidRDefault="00013D4C">
      <w:r>
        <w:t>3.</w:t>
      </w:r>
      <w:r>
        <w:rPr>
          <w:rFonts w:hint="eastAsia"/>
        </w:rPr>
        <w:t>第三组文学（</w:t>
      </w:r>
      <w:r>
        <w:t>10</w:t>
      </w:r>
      <w:r>
        <w:rPr>
          <w:rFonts w:hint="eastAsia"/>
        </w:rPr>
        <w:t>人）</w:t>
      </w:r>
    </w:p>
    <w:p w:rsidR="00013D4C" w:rsidRDefault="00013D4C">
      <w:r>
        <w:rPr>
          <w:rFonts w:hint="eastAsia"/>
        </w:rPr>
        <w:t>地点：文波语音</w:t>
      </w:r>
      <w:r>
        <w:t>103</w:t>
      </w:r>
    </w:p>
    <w:p w:rsidR="00013D4C" w:rsidRDefault="00013D4C"/>
    <w:p w:rsidR="00013D4C" w:rsidRDefault="00013D4C">
      <w:r>
        <w:rPr>
          <w:rFonts w:hint="eastAsia"/>
        </w:rPr>
        <w:t>王娜（组长）：</w:t>
      </w:r>
      <w:r w:rsidRPr="002A7050">
        <w:rPr>
          <w:rFonts w:hint="eastAsia"/>
        </w:rPr>
        <w:t>倪辰睿</w:t>
      </w:r>
      <w:r>
        <w:rPr>
          <w:rFonts w:hint="eastAsia"/>
        </w:rPr>
        <w:t>、</w:t>
      </w:r>
      <w:r w:rsidRPr="002A7050">
        <w:rPr>
          <w:rFonts w:hint="eastAsia"/>
        </w:rPr>
        <w:t>彭蕾</w:t>
      </w:r>
      <w:r>
        <w:rPr>
          <w:rFonts w:hint="eastAsia"/>
        </w:rPr>
        <w:t>、</w:t>
      </w:r>
      <w:r w:rsidRPr="002A7050">
        <w:rPr>
          <w:rFonts w:hint="eastAsia"/>
        </w:rPr>
        <w:t>蒋德芳</w:t>
      </w:r>
    </w:p>
    <w:p w:rsidR="00013D4C" w:rsidRDefault="00013D4C">
      <w:r>
        <w:rPr>
          <w:rFonts w:hint="eastAsia"/>
        </w:rPr>
        <w:t>盛艳：</w:t>
      </w:r>
      <w:r w:rsidRPr="00B227B9">
        <w:rPr>
          <w:rFonts w:hint="eastAsia"/>
        </w:rPr>
        <w:t>刘健</w:t>
      </w:r>
      <w:r>
        <w:rPr>
          <w:rFonts w:hint="eastAsia"/>
        </w:rPr>
        <w:t>、</w:t>
      </w:r>
      <w:r w:rsidRPr="00B227B9">
        <w:rPr>
          <w:rFonts w:hint="eastAsia"/>
        </w:rPr>
        <w:t>丁妤</w:t>
      </w:r>
      <w:r>
        <w:rPr>
          <w:rFonts w:hint="eastAsia"/>
        </w:rPr>
        <w:t>、</w:t>
      </w:r>
      <w:r w:rsidRPr="00B227B9">
        <w:rPr>
          <w:rFonts w:hint="eastAsia"/>
        </w:rPr>
        <w:t>郝月辉</w:t>
      </w:r>
      <w:r>
        <w:rPr>
          <w:rFonts w:hint="eastAsia"/>
        </w:rPr>
        <w:t>、</w:t>
      </w:r>
      <w:r w:rsidRPr="00B227B9">
        <w:rPr>
          <w:rFonts w:hint="eastAsia"/>
        </w:rPr>
        <w:t>欧阳晗萧</w:t>
      </w:r>
    </w:p>
    <w:p w:rsidR="00013D4C" w:rsidRDefault="00013D4C">
      <w:r>
        <w:rPr>
          <w:rFonts w:hint="eastAsia"/>
        </w:rPr>
        <w:t>张丽：</w:t>
      </w:r>
      <w:r w:rsidRPr="00B227B9">
        <w:rPr>
          <w:rFonts w:hint="eastAsia"/>
        </w:rPr>
        <w:t>李怡</w:t>
      </w:r>
      <w:r>
        <w:rPr>
          <w:rFonts w:hint="eastAsia"/>
        </w:rPr>
        <w:t>、</w:t>
      </w:r>
      <w:r w:rsidRPr="00B227B9">
        <w:rPr>
          <w:rFonts w:hint="eastAsia"/>
        </w:rPr>
        <w:t>李顺彩</w:t>
      </w:r>
      <w:r>
        <w:rPr>
          <w:rFonts w:hint="eastAsia"/>
        </w:rPr>
        <w:t>、</w:t>
      </w:r>
      <w:r w:rsidRPr="00B227B9">
        <w:rPr>
          <w:rFonts w:hint="eastAsia"/>
        </w:rPr>
        <w:t>郝进</w:t>
      </w:r>
    </w:p>
    <w:p w:rsidR="00013D4C" w:rsidRDefault="00013D4C"/>
    <w:p w:rsidR="00013D4C" w:rsidRDefault="00013D4C">
      <w:r>
        <w:rPr>
          <w:rFonts w:hint="eastAsia"/>
        </w:rPr>
        <w:t>答辩记录：</w:t>
      </w:r>
    </w:p>
    <w:p w:rsidR="00013D4C" w:rsidRDefault="00013D4C"/>
    <w:p w:rsidR="00013D4C" w:rsidRDefault="00013D4C">
      <w:r>
        <w:t xml:space="preserve">4. </w:t>
      </w:r>
      <w:r>
        <w:rPr>
          <w:rFonts w:hint="eastAsia"/>
        </w:rPr>
        <w:t>第四组翻译（</w:t>
      </w:r>
      <w:r>
        <w:t>13</w:t>
      </w:r>
      <w:r>
        <w:rPr>
          <w:rFonts w:hint="eastAsia"/>
        </w:rPr>
        <w:t>人）</w:t>
      </w:r>
    </w:p>
    <w:p w:rsidR="00013D4C" w:rsidRDefault="00013D4C">
      <w:r>
        <w:rPr>
          <w:rFonts w:hint="eastAsia"/>
        </w:rPr>
        <w:t>地点：文波语音</w:t>
      </w:r>
      <w:r>
        <w:t>104</w:t>
      </w:r>
    </w:p>
    <w:p w:rsidR="00013D4C" w:rsidRDefault="00013D4C">
      <w:bookmarkStart w:id="0" w:name="_GoBack"/>
      <w:bookmarkEnd w:id="0"/>
    </w:p>
    <w:p w:rsidR="00013D4C" w:rsidRDefault="00013D4C">
      <w:r>
        <w:rPr>
          <w:rFonts w:hint="eastAsia"/>
        </w:rPr>
        <w:t>曾静（组长）</w:t>
      </w:r>
      <w:r>
        <w:t xml:space="preserve">: </w:t>
      </w:r>
      <w:r w:rsidRPr="002809FA">
        <w:rPr>
          <w:rFonts w:hint="eastAsia"/>
        </w:rPr>
        <w:t>黎润</w:t>
      </w:r>
      <w:r>
        <w:rPr>
          <w:rFonts w:hint="eastAsia"/>
        </w:rPr>
        <w:t>、</w:t>
      </w:r>
      <w:r w:rsidRPr="00B01693">
        <w:rPr>
          <w:rFonts w:hint="eastAsia"/>
        </w:rPr>
        <w:t>罗佳</w:t>
      </w:r>
      <w:r>
        <w:rPr>
          <w:rFonts w:hint="eastAsia"/>
        </w:rPr>
        <w:t>、</w:t>
      </w:r>
      <w:r w:rsidRPr="00B01693">
        <w:rPr>
          <w:rFonts w:hint="eastAsia"/>
        </w:rPr>
        <w:t>魏梦琪</w:t>
      </w:r>
      <w:r>
        <w:rPr>
          <w:rFonts w:hint="eastAsia"/>
        </w:rPr>
        <w:t>、</w:t>
      </w:r>
      <w:r w:rsidRPr="00B01693">
        <w:rPr>
          <w:rFonts w:hint="eastAsia"/>
        </w:rPr>
        <w:t>付翠</w:t>
      </w:r>
    </w:p>
    <w:p w:rsidR="00013D4C" w:rsidRDefault="00013D4C">
      <w:r>
        <w:rPr>
          <w:rFonts w:hint="eastAsia"/>
        </w:rPr>
        <w:t>陈奕：</w:t>
      </w:r>
      <w:r w:rsidRPr="00B01693">
        <w:rPr>
          <w:rFonts w:hint="eastAsia"/>
        </w:rPr>
        <w:t>涂丹</w:t>
      </w:r>
      <w:r>
        <w:rPr>
          <w:rFonts w:hint="eastAsia"/>
        </w:rPr>
        <w:t>、</w:t>
      </w:r>
      <w:r w:rsidRPr="00B01693">
        <w:rPr>
          <w:rFonts w:hint="eastAsia"/>
        </w:rPr>
        <w:t>刘璐璐</w:t>
      </w:r>
      <w:r>
        <w:rPr>
          <w:rFonts w:hint="eastAsia"/>
        </w:rPr>
        <w:t>、</w:t>
      </w:r>
      <w:r w:rsidRPr="00B01693">
        <w:rPr>
          <w:rFonts w:hint="eastAsia"/>
        </w:rPr>
        <w:t>张东宁</w:t>
      </w:r>
      <w:r>
        <w:rPr>
          <w:rFonts w:hint="eastAsia"/>
        </w:rPr>
        <w:t>、</w:t>
      </w:r>
      <w:r w:rsidRPr="00B01693">
        <w:rPr>
          <w:rFonts w:hint="eastAsia"/>
        </w:rPr>
        <w:t>龚倩</w:t>
      </w:r>
      <w:r>
        <w:rPr>
          <w:rFonts w:hint="eastAsia"/>
        </w:rPr>
        <w:t>、</w:t>
      </w:r>
      <w:r w:rsidRPr="00B01693">
        <w:rPr>
          <w:rFonts w:hint="eastAsia"/>
        </w:rPr>
        <w:t>刘娜</w:t>
      </w:r>
    </w:p>
    <w:p w:rsidR="00013D4C" w:rsidRDefault="00013D4C">
      <w:r w:rsidRPr="00940BD0">
        <w:rPr>
          <w:rFonts w:hint="eastAsia"/>
          <w:highlight w:val="yellow"/>
        </w:rPr>
        <w:t>待定</w:t>
      </w:r>
      <w:r>
        <w:rPr>
          <w:rFonts w:hint="eastAsia"/>
        </w:rPr>
        <w:t>：</w:t>
      </w:r>
      <w:r w:rsidRPr="00B01693">
        <w:rPr>
          <w:rFonts w:hint="eastAsia"/>
        </w:rPr>
        <w:t>林春杏</w:t>
      </w:r>
      <w:r>
        <w:rPr>
          <w:rFonts w:hint="eastAsia"/>
        </w:rPr>
        <w:t>、</w:t>
      </w:r>
      <w:r w:rsidRPr="00B01693">
        <w:rPr>
          <w:rFonts w:hint="eastAsia"/>
        </w:rPr>
        <w:t>万婷</w:t>
      </w:r>
      <w:r>
        <w:rPr>
          <w:rFonts w:hint="eastAsia"/>
        </w:rPr>
        <w:t>、</w:t>
      </w:r>
      <w:r w:rsidRPr="00B01693">
        <w:rPr>
          <w:rFonts w:hint="eastAsia"/>
        </w:rPr>
        <w:t>关雨雨</w:t>
      </w:r>
      <w:r>
        <w:rPr>
          <w:rFonts w:hint="eastAsia"/>
        </w:rPr>
        <w:t>、</w:t>
      </w:r>
      <w:r w:rsidRPr="003C2EB0">
        <w:rPr>
          <w:rFonts w:hint="eastAsia"/>
        </w:rPr>
        <w:t>王思敏</w:t>
      </w:r>
    </w:p>
    <w:p w:rsidR="00013D4C" w:rsidRDefault="00013D4C"/>
    <w:p w:rsidR="00013D4C" w:rsidRDefault="00013D4C">
      <w:r>
        <w:rPr>
          <w:rFonts w:hint="eastAsia"/>
        </w:rPr>
        <w:t>答辩记录</w:t>
      </w:r>
    </w:p>
    <w:p w:rsidR="00013D4C" w:rsidRDefault="00013D4C"/>
    <w:p w:rsidR="00013D4C" w:rsidRDefault="00013D4C">
      <w:r>
        <w:t xml:space="preserve">5. </w:t>
      </w:r>
      <w:r>
        <w:rPr>
          <w:rFonts w:hint="eastAsia"/>
        </w:rPr>
        <w:t>第五组翻译（</w:t>
      </w:r>
      <w:r>
        <w:t>13</w:t>
      </w:r>
      <w:r>
        <w:rPr>
          <w:rFonts w:hint="eastAsia"/>
        </w:rPr>
        <w:t>人）</w:t>
      </w:r>
    </w:p>
    <w:p w:rsidR="00013D4C" w:rsidRDefault="00013D4C">
      <w:r>
        <w:rPr>
          <w:rFonts w:hint="eastAsia"/>
        </w:rPr>
        <w:t>地点：文波语音</w:t>
      </w:r>
      <w:r>
        <w:t>105</w:t>
      </w:r>
    </w:p>
    <w:p w:rsidR="00013D4C" w:rsidRDefault="00013D4C"/>
    <w:p w:rsidR="00013D4C" w:rsidRPr="00B01693" w:rsidRDefault="00013D4C" w:rsidP="00B01693">
      <w:pPr>
        <w:widowControl/>
      </w:pPr>
      <w:r>
        <w:rPr>
          <w:rFonts w:hint="eastAsia"/>
        </w:rPr>
        <w:t>朱灵慧（组长）：</w:t>
      </w:r>
      <w:r w:rsidRPr="00B01693">
        <w:rPr>
          <w:rFonts w:hint="eastAsia"/>
        </w:rPr>
        <w:t>鲍嘉晨</w:t>
      </w:r>
      <w:r>
        <w:rPr>
          <w:rFonts w:hint="eastAsia"/>
        </w:rPr>
        <w:t>、</w:t>
      </w:r>
      <w:r w:rsidRPr="00B01693">
        <w:rPr>
          <w:rFonts w:hint="eastAsia"/>
        </w:rPr>
        <w:t>廖旭芳</w:t>
      </w:r>
      <w:r>
        <w:rPr>
          <w:rFonts w:hint="eastAsia"/>
        </w:rPr>
        <w:t>、</w:t>
      </w:r>
      <w:r w:rsidRPr="00B01693">
        <w:rPr>
          <w:rFonts w:hint="eastAsia"/>
        </w:rPr>
        <w:t>范轩铭</w:t>
      </w:r>
      <w:r>
        <w:rPr>
          <w:rFonts w:hint="eastAsia"/>
        </w:rPr>
        <w:t>、</w:t>
      </w:r>
      <w:r w:rsidRPr="00B01693">
        <w:rPr>
          <w:rFonts w:hint="eastAsia"/>
        </w:rPr>
        <w:t>陈楠</w:t>
      </w:r>
    </w:p>
    <w:p w:rsidR="00013D4C" w:rsidRDefault="00013D4C">
      <w:r>
        <w:rPr>
          <w:rFonts w:hint="eastAsia"/>
        </w:rPr>
        <w:t>张文涛：</w:t>
      </w:r>
      <w:r w:rsidRPr="00B01693">
        <w:rPr>
          <w:rFonts w:hint="eastAsia"/>
        </w:rPr>
        <w:t>易博文</w:t>
      </w:r>
      <w:r>
        <w:rPr>
          <w:rFonts w:hint="eastAsia"/>
        </w:rPr>
        <w:t>、</w:t>
      </w:r>
      <w:r w:rsidRPr="00B01693">
        <w:rPr>
          <w:rFonts w:hint="eastAsia"/>
        </w:rPr>
        <w:t>龙雪瑞</w:t>
      </w:r>
      <w:r>
        <w:rPr>
          <w:rFonts w:hint="eastAsia"/>
        </w:rPr>
        <w:t>、</w:t>
      </w:r>
      <w:r w:rsidRPr="00B01693">
        <w:rPr>
          <w:rFonts w:hint="eastAsia"/>
        </w:rPr>
        <w:t>胡晶晶</w:t>
      </w:r>
      <w:r>
        <w:rPr>
          <w:rFonts w:hint="eastAsia"/>
        </w:rPr>
        <w:t>、</w:t>
      </w:r>
      <w:r w:rsidRPr="00B01693">
        <w:rPr>
          <w:rFonts w:hint="eastAsia"/>
        </w:rPr>
        <w:t>陈晓</w:t>
      </w:r>
      <w:r>
        <w:rPr>
          <w:rFonts w:hint="eastAsia"/>
        </w:rPr>
        <w:t>、</w:t>
      </w:r>
    </w:p>
    <w:p w:rsidR="00013D4C" w:rsidRDefault="00013D4C">
      <w:r>
        <w:rPr>
          <w:rFonts w:hint="eastAsia"/>
        </w:rPr>
        <w:t>薛凌：</w:t>
      </w:r>
      <w:r w:rsidRPr="00B01693">
        <w:rPr>
          <w:rFonts w:hint="eastAsia"/>
        </w:rPr>
        <w:t>高冰喆</w:t>
      </w:r>
      <w:r>
        <w:rPr>
          <w:rFonts w:hint="eastAsia"/>
        </w:rPr>
        <w:t>、</w:t>
      </w:r>
      <w:r w:rsidRPr="00B01693">
        <w:rPr>
          <w:rFonts w:hint="eastAsia"/>
        </w:rPr>
        <w:t>涂灿灿</w:t>
      </w:r>
      <w:r>
        <w:rPr>
          <w:rFonts w:hint="eastAsia"/>
        </w:rPr>
        <w:t>、</w:t>
      </w:r>
      <w:r w:rsidRPr="00B01693">
        <w:rPr>
          <w:rFonts w:hint="eastAsia"/>
        </w:rPr>
        <w:t>曹丽珍</w:t>
      </w:r>
      <w:r>
        <w:rPr>
          <w:rFonts w:hint="eastAsia"/>
        </w:rPr>
        <w:t>、</w:t>
      </w:r>
      <w:r w:rsidRPr="00B01693">
        <w:rPr>
          <w:rFonts w:hint="eastAsia"/>
        </w:rPr>
        <w:t>龚佳玉</w:t>
      </w:r>
      <w:r>
        <w:rPr>
          <w:rFonts w:hint="eastAsia"/>
        </w:rPr>
        <w:t>、</w:t>
      </w:r>
      <w:r w:rsidRPr="00B01693">
        <w:rPr>
          <w:rFonts w:hint="eastAsia"/>
        </w:rPr>
        <w:t>刘博乾</w:t>
      </w:r>
    </w:p>
    <w:p w:rsidR="00013D4C" w:rsidRDefault="00013D4C"/>
    <w:p w:rsidR="00013D4C" w:rsidRDefault="00013D4C">
      <w:r>
        <w:rPr>
          <w:rFonts w:hint="eastAsia"/>
        </w:rPr>
        <w:t>答辩记录</w:t>
      </w:r>
    </w:p>
    <w:p w:rsidR="00013D4C" w:rsidRDefault="00013D4C"/>
    <w:p w:rsidR="00013D4C" w:rsidRDefault="00013D4C" w:rsidP="00660327">
      <w:r>
        <w:t>6</w:t>
      </w:r>
      <w:r>
        <w:rPr>
          <w:rFonts w:hint="eastAsia"/>
        </w:rPr>
        <w:t>．第六组翻译（</w:t>
      </w:r>
      <w:r>
        <w:t>13</w:t>
      </w:r>
      <w:r>
        <w:rPr>
          <w:rFonts w:hint="eastAsia"/>
        </w:rPr>
        <w:t>人）</w:t>
      </w:r>
    </w:p>
    <w:p w:rsidR="00013D4C" w:rsidRDefault="00013D4C">
      <w:r>
        <w:rPr>
          <w:rFonts w:hint="eastAsia"/>
        </w:rPr>
        <w:t>地点：文波语音</w:t>
      </w:r>
      <w:r>
        <w:t>106</w:t>
      </w:r>
    </w:p>
    <w:p w:rsidR="00013D4C" w:rsidRDefault="00013D4C"/>
    <w:p w:rsidR="00013D4C" w:rsidRDefault="00013D4C">
      <w:r>
        <w:rPr>
          <w:rFonts w:hint="eastAsia"/>
        </w:rPr>
        <w:t>谢艳明（组长）：</w:t>
      </w:r>
      <w:r w:rsidRPr="00B01693">
        <w:rPr>
          <w:rFonts w:hint="eastAsia"/>
        </w:rPr>
        <w:t>张志杰</w:t>
      </w:r>
      <w:r>
        <w:rPr>
          <w:rFonts w:hint="eastAsia"/>
        </w:rPr>
        <w:t>、</w:t>
      </w:r>
      <w:r w:rsidRPr="003C2EB0">
        <w:rPr>
          <w:rFonts w:hint="eastAsia"/>
        </w:rPr>
        <w:t>刘洁</w:t>
      </w:r>
      <w:r>
        <w:rPr>
          <w:rFonts w:hint="eastAsia"/>
        </w:rPr>
        <w:t>、</w:t>
      </w:r>
      <w:r w:rsidRPr="003C2EB0">
        <w:rPr>
          <w:rFonts w:hint="eastAsia"/>
        </w:rPr>
        <w:t>魏嘉莉</w:t>
      </w:r>
      <w:r>
        <w:rPr>
          <w:rFonts w:hint="eastAsia"/>
        </w:rPr>
        <w:t>、</w:t>
      </w:r>
      <w:r w:rsidRPr="003C2EB0">
        <w:rPr>
          <w:rFonts w:hint="eastAsia"/>
        </w:rPr>
        <w:t>侯晨阳</w:t>
      </w:r>
      <w:r>
        <w:rPr>
          <w:rFonts w:hint="eastAsia"/>
        </w:rPr>
        <w:t>、</w:t>
      </w:r>
      <w:r w:rsidRPr="003C2EB0">
        <w:rPr>
          <w:rFonts w:hint="eastAsia"/>
        </w:rPr>
        <w:t>于春垚</w:t>
      </w:r>
    </w:p>
    <w:p w:rsidR="00013D4C" w:rsidRDefault="00013D4C">
      <w:r>
        <w:rPr>
          <w:rFonts w:hint="eastAsia"/>
        </w:rPr>
        <w:t>王云生：</w:t>
      </w:r>
      <w:r w:rsidRPr="003C2EB0">
        <w:rPr>
          <w:rFonts w:hint="eastAsia"/>
        </w:rPr>
        <w:t>王朝阳</w:t>
      </w:r>
      <w:r>
        <w:rPr>
          <w:rFonts w:hint="eastAsia"/>
        </w:rPr>
        <w:t>、</w:t>
      </w:r>
      <w:r w:rsidRPr="003C2EB0">
        <w:rPr>
          <w:rFonts w:hint="eastAsia"/>
        </w:rPr>
        <w:t>谢冰晶</w:t>
      </w:r>
      <w:r>
        <w:rPr>
          <w:rFonts w:hint="eastAsia"/>
        </w:rPr>
        <w:t>、</w:t>
      </w:r>
      <w:r w:rsidRPr="003C2EB0">
        <w:rPr>
          <w:rFonts w:hint="eastAsia"/>
        </w:rPr>
        <w:t>文诗涵</w:t>
      </w:r>
      <w:r>
        <w:rPr>
          <w:rFonts w:hint="eastAsia"/>
        </w:rPr>
        <w:t>、</w:t>
      </w:r>
      <w:r w:rsidRPr="003C2EB0">
        <w:rPr>
          <w:rFonts w:hint="eastAsia"/>
        </w:rPr>
        <w:t>朱晓芬</w:t>
      </w:r>
    </w:p>
    <w:p w:rsidR="00013D4C" w:rsidRDefault="00013D4C">
      <w:r>
        <w:rPr>
          <w:rFonts w:hint="eastAsia"/>
        </w:rPr>
        <w:t>吕黎：</w:t>
      </w:r>
      <w:r w:rsidRPr="003C2EB0">
        <w:rPr>
          <w:rFonts w:hint="eastAsia"/>
        </w:rPr>
        <w:t>贾宝正</w:t>
      </w:r>
      <w:r>
        <w:rPr>
          <w:rFonts w:hint="eastAsia"/>
        </w:rPr>
        <w:t>、</w:t>
      </w:r>
      <w:r w:rsidRPr="003C2EB0">
        <w:rPr>
          <w:rFonts w:hint="eastAsia"/>
        </w:rPr>
        <w:t>郭恩东</w:t>
      </w:r>
      <w:r>
        <w:rPr>
          <w:rFonts w:hint="eastAsia"/>
        </w:rPr>
        <w:t>、</w:t>
      </w:r>
      <w:r w:rsidRPr="003C2EB0">
        <w:rPr>
          <w:rFonts w:hint="eastAsia"/>
        </w:rPr>
        <w:t>赵煦</w:t>
      </w:r>
      <w:r>
        <w:rPr>
          <w:rFonts w:hint="eastAsia"/>
        </w:rPr>
        <w:t>、</w:t>
      </w:r>
      <w:r w:rsidRPr="003C2EB0">
        <w:rPr>
          <w:rFonts w:hint="eastAsia"/>
        </w:rPr>
        <w:t>杨娟</w:t>
      </w:r>
      <w:r>
        <w:rPr>
          <w:rFonts w:hint="eastAsia"/>
        </w:rPr>
        <w:t>、</w:t>
      </w:r>
    </w:p>
    <w:p w:rsidR="00013D4C" w:rsidRDefault="00013D4C"/>
    <w:sectPr w:rsidR="00013D4C" w:rsidSect="00F31F03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ian SC Regular">
    <w:altName w:val="?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ntinghei TC Extralight">
    <w:altName w:val="Mongolian Bait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5D9"/>
    <w:multiLevelType w:val="multilevel"/>
    <w:tmpl w:val="02CF75D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9701DF"/>
    <w:multiLevelType w:val="multilevel"/>
    <w:tmpl w:val="0D9701D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247272E"/>
    <w:multiLevelType w:val="multilevel"/>
    <w:tmpl w:val="524727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00C"/>
    <w:rsid w:val="0000733A"/>
    <w:rsid w:val="00007AFB"/>
    <w:rsid w:val="00013D4C"/>
    <w:rsid w:val="0024533E"/>
    <w:rsid w:val="002809FA"/>
    <w:rsid w:val="002A7050"/>
    <w:rsid w:val="003C2EB0"/>
    <w:rsid w:val="00660327"/>
    <w:rsid w:val="007B38DD"/>
    <w:rsid w:val="007D400C"/>
    <w:rsid w:val="00924E67"/>
    <w:rsid w:val="00940BD0"/>
    <w:rsid w:val="00A02C40"/>
    <w:rsid w:val="00B01693"/>
    <w:rsid w:val="00B227B9"/>
    <w:rsid w:val="00B61C05"/>
    <w:rsid w:val="00CD2680"/>
    <w:rsid w:val="00F3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8DD"/>
    <w:pPr>
      <w:widowControl w:val="0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3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3</Pages>
  <Words>168</Words>
  <Characters>961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冯兵</cp:lastModifiedBy>
  <cp:revision>8</cp:revision>
  <cp:lastPrinted>2018-04-02T13:36:00Z</cp:lastPrinted>
  <dcterms:created xsi:type="dcterms:W3CDTF">2018-04-02T12:45:00Z</dcterms:created>
  <dcterms:modified xsi:type="dcterms:W3CDTF">2018-04-13T02:30:00Z</dcterms:modified>
</cp:coreProperties>
</file>