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D2C98F6" w14:textId="77777777" w:rsidR="00060C08" w:rsidRPr="005B111E" w:rsidRDefault="004B222D">
      <w:pPr>
        <w:pStyle w:val="a5"/>
        <w:spacing w:beforeLines="50" w:before="156" w:beforeAutospacing="0" w:afterLines="50" w:after="156" w:afterAutospacing="0" w:line="460" w:lineRule="exact"/>
        <w:ind w:firstLineChars="200" w:firstLine="560"/>
        <w:rPr>
          <w:rFonts w:ascii="黑体" w:eastAsia="黑体" w:hAnsi="黑体"/>
          <w:sz w:val="28"/>
          <w:szCs w:val="28"/>
        </w:rPr>
      </w:pPr>
      <w:r w:rsidRPr="005B111E">
        <w:rPr>
          <w:rFonts w:ascii="黑体" w:eastAsia="黑体" w:hAnsi="黑体" w:hint="eastAsia"/>
          <w:sz w:val="28"/>
          <w:szCs w:val="28"/>
        </w:rPr>
        <w:t>附件3</w:t>
      </w:r>
    </w:p>
    <w:p w14:paraId="42F50217" w14:textId="77777777" w:rsidR="00060C08" w:rsidRDefault="004B222D">
      <w:pPr>
        <w:pStyle w:val="a5"/>
        <w:spacing w:beforeLines="50" w:before="156" w:beforeAutospacing="0" w:afterLines="50" w:after="156" w:afterAutospacing="0" w:line="460" w:lineRule="exact"/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外国语学院</w:t>
      </w:r>
    </w:p>
    <w:p w14:paraId="4C5DF556" w14:textId="77777777" w:rsidR="00060C08" w:rsidRDefault="004B222D">
      <w:pPr>
        <w:pStyle w:val="a5"/>
        <w:spacing w:before="50" w:beforeAutospacing="0" w:afterLines="50" w:after="156" w:afterAutospacing="0" w:line="460" w:lineRule="exact"/>
        <w:ind w:leftChars="-200" w:left="-420" w:rightChars="-200" w:right="-420"/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本科生2</w:t>
      </w:r>
      <w:r>
        <w:rPr>
          <w:rFonts w:ascii="方正小标宋简体" w:eastAsia="方正小标宋简体" w:hAnsi="仿宋"/>
          <w:sz w:val="36"/>
          <w:szCs w:val="36"/>
        </w:rPr>
        <w:t>02</w:t>
      </w:r>
      <w:r>
        <w:rPr>
          <w:rFonts w:ascii="方正小标宋简体" w:eastAsia="方正小标宋简体" w:hAnsi="仿宋" w:hint="eastAsia"/>
          <w:sz w:val="36"/>
          <w:szCs w:val="36"/>
        </w:rPr>
        <w:t>3-</w:t>
      </w:r>
      <w:r>
        <w:rPr>
          <w:rFonts w:ascii="方正小标宋简体" w:eastAsia="方正小标宋简体" w:hAnsi="仿宋"/>
          <w:sz w:val="36"/>
          <w:szCs w:val="36"/>
        </w:rPr>
        <w:t>202</w:t>
      </w:r>
      <w:r>
        <w:rPr>
          <w:rFonts w:ascii="方正小标宋简体" w:eastAsia="方正小标宋简体" w:hAnsi="仿宋" w:hint="eastAsia"/>
          <w:sz w:val="36"/>
          <w:szCs w:val="36"/>
        </w:rPr>
        <w:t>4学年共青团工作“五四”综合表彰</w:t>
      </w:r>
    </w:p>
    <w:p w14:paraId="4B99BAEF" w14:textId="77777777" w:rsidR="00060C08" w:rsidRDefault="004B222D">
      <w:pPr>
        <w:pStyle w:val="a5"/>
        <w:spacing w:before="50" w:beforeAutospacing="0" w:afterLines="50" w:after="156" w:afterAutospacing="0" w:line="460" w:lineRule="exact"/>
        <w:jc w:val="center"/>
        <w:rPr>
          <w:rFonts w:ascii="方正小标宋简体" w:eastAsia="方正小标宋简体" w:hAnsi="仿宋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“文明寝室”评选细则</w:t>
      </w:r>
    </w:p>
    <w:p w14:paraId="63A542BB" w14:textId="77777777" w:rsidR="00060C08" w:rsidRDefault="004B222D">
      <w:pPr>
        <w:spacing w:line="46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学生寝室是学生学习、生活、工作的重要场所，学生寝室文化是校园文化的重要组成部分，为建设一个文明、卫生、整洁、优美的学习、生活环境，培养学生讲文明、守纪律、爱卫生、勤劳动的良好习惯，本着公平、公正、公开，并</w:t>
      </w:r>
      <w:r>
        <w:rPr>
          <w:rFonts w:ascii="仿宋_GB2312" w:eastAsia="仿宋_GB2312" w:hAnsi="宋体" w:hint="eastAsia"/>
          <w:sz w:val="28"/>
          <w:szCs w:val="28"/>
        </w:rPr>
        <w:t>结合我院实际，特制定本评选标准。具体内容如下：</w:t>
      </w:r>
    </w:p>
    <w:p w14:paraId="55FDECF4" w14:textId="77777777" w:rsidR="00060C08" w:rsidRDefault="004B222D">
      <w:pPr>
        <w:numPr>
          <w:ilvl w:val="0"/>
          <w:numId w:val="1"/>
        </w:numPr>
        <w:spacing w:beforeLines="50" w:before="156" w:afterLines="50" w:after="156" w:line="46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>寝室成员自觉爱护寝室公共生活设施，寝室内公共设施完好无损；（10分）</w:t>
      </w:r>
    </w:p>
    <w:p w14:paraId="0978317F" w14:textId="77777777" w:rsidR="00060C08" w:rsidRDefault="004B222D">
      <w:pPr>
        <w:numPr>
          <w:ilvl w:val="0"/>
          <w:numId w:val="1"/>
        </w:numPr>
        <w:spacing w:beforeLines="50" w:before="156" w:afterLines="50" w:after="156" w:line="46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>寝室成员学期整体平均成绩不低于60分，无不及格现象；（10分）</w:t>
      </w:r>
    </w:p>
    <w:p w14:paraId="630F9B58" w14:textId="77777777" w:rsidR="00060C08" w:rsidRDefault="004B222D">
      <w:pPr>
        <w:numPr>
          <w:ilvl w:val="0"/>
          <w:numId w:val="1"/>
        </w:numPr>
        <w:spacing w:beforeLines="50" w:before="156" w:afterLines="50" w:after="156" w:line="46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>寝室内无大功率电器及易燃易爆危险品，电线、电源插板摆放连接安全合理，无私拉乱接电线绳索现象；（10分）</w:t>
      </w:r>
    </w:p>
    <w:p w14:paraId="68C76060" w14:textId="77777777" w:rsidR="00060C08" w:rsidRDefault="004B222D">
      <w:pPr>
        <w:numPr>
          <w:ilvl w:val="0"/>
          <w:numId w:val="1"/>
        </w:numPr>
        <w:spacing w:beforeLines="50" w:before="156" w:afterLines="50" w:after="156" w:line="46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>寝室成员体测成绩均合格；（10分）</w:t>
      </w:r>
    </w:p>
    <w:p w14:paraId="43C921CF" w14:textId="77777777" w:rsidR="00060C08" w:rsidRDefault="004B222D">
      <w:pPr>
        <w:numPr>
          <w:ilvl w:val="0"/>
          <w:numId w:val="1"/>
        </w:numPr>
        <w:spacing w:beforeLines="50" w:before="156" w:afterLines="50" w:after="156" w:line="46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>禁止在寝室赌博、养宠物、聚众吵闹，禁止晚归，擅自移拆床、柜，留宿他人，擅自调换寝室或床铺，擅自在校外居住等行为。（10分）</w:t>
      </w:r>
    </w:p>
    <w:p w14:paraId="1622E15C" w14:textId="77777777" w:rsidR="00060C08" w:rsidRDefault="004B222D">
      <w:pPr>
        <w:spacing w:beforeLines="50" w:before="156" w:line="46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>（六）思想道德方面（8分）</w:t>
      </w:r>
    </w:p>
    <w:p w14:paraId="532C541F" w14:textId="77777777" w:rsidR="00060C08" w:rsidRDefault="004B222D">
      <w:pPr>
        <w:spacing w:line="46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>1.寝室成员思想积极上进，</w:t>
      </w:r>
      <w:r>
        <w:rPr>
          <w:rFonts w:ascii="仿宋_GB2312" w:eastAsia="仿宋_GB2312" w:hAnsi="宋体" w:hint="eastAsia"/>
          <w:bCs/>
          <w:color w:val="36363D"/>
          <w:sz w:val="28"/>
          <w:szCs w:val="28"/>
        </w:rPr>
        <w:t>坚持用习近平新时代中国特色社会主义思想武装头脑，积极向党组织靠拢；（</w:t>
      </w:r>
      <w:r>
        <w:rPr>
          <w:rFonts w:ascii="仿宋_GB2312" w:eastAsia="仿宋_GB2312" w:hAnsi="宋体" w:hint="eastAsia"/>
          <w:bCs/>
          <w:sz w:val="28"/>
          <w:szCs w:val="28"/>
        </w:rPr>
        <w:t>3分）</w:t>
      </w:r>
    </w:p>
    <w:p w14:paraId="66A410F6" w14:textId="77777777" w:rsidR="00060C08" w:rsidRDefault="004B222D">
      <w:pPr>
        <w:spacing w:line="460" w:lineRule="exact"/>
        <w:ind w:firstLineChars="198" w:firstLine="554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2.寝室成员拥有端正的世界观、人生观、价值观，有较强的集体荣誉感；（2分）</w:t>
      </w:r>
    </w:p>
    <w:p w14:paraId="3F2B9631" w14:textId="77777777" w:rsidR="00060C08" w:rsidRDefault="004B222D">
      <w:pPr>
        <w:spacing w:afterLines="50" w:after="156" w:line="460" w:lineRule="exact"/>
        <w:ind w:firstLineChars="198" w:firstLine="554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3.寝室成员关心集体，团结同学，积极参与学校、学院及班级思想政治、素质教育等各项活动；（3分）</w:t>
      </w:r>
    </w:p>
    <w:p w14:paraId="062DB410" w14:textId="77777777" w:rsidR="00060C08" w:rsidRDefault="004B222D">
      <w:pPr>
        <w:spacing w:beforeLines="50" w:before="156" w:line="46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（七）学习学术方面（10分）</w:t>
      </w:r>
    </w:p>
    <w:p w14:paraId="2261909F" w14:textId="77777777" w:rsidR="00060C08" w:rsidRDefault="004B222D">
      <w:pPr>
        <w:spacing w:line="460" w:lineRule="exact"/>
        <w:ind w:firstLineChars="198" w:firstLine="554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1.寝室成员热爱学习，主动思考，学习氛围浓厚，互相帮助，共同进步；（3分）</w:t>
      </w:r>
    </w:p>
    <w:p w14:paraId="13F5F031" w14:textId="77777777" w:rsidR="00060C08" w:rsidRDefault="004B222D">
      <w:pPr>
        <w:spacing w:line="460" w:lineRule="exact"/>
        <w:ind w:firstLineChars="198" w:firstLine="554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lastRenderedPageBreak/>
        <w:t>2.寝室成员学习态度端正，无旷课、迟到、早退等情况；（3分）</w:t>
      </w:r>
    </w:p>
    <w:p w14:paraId="5D0C45C4" w14:textId="77777777" w:rsidR="00060C08" w:rsidRDefault="004B222D">
      <w:pPr>
        <w:spacing w:line="460" w:lineRule="exact"/>
        <w:ind w:firstLineChars="198" w:firstLine="554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3.寝室成员积极参与学校、学院以及班级组织开展的各类学术科研实践活动；（2分）</w:t>
      </w:r>
    </w:p>
    <w:p w14:paraId="3ADD525C" w14:textId="77777777" w:rsidR="00060C08" w:rsidRDefault="004B222D">
      <w:pPr>
        <w:spacing w:afterLines="50" w:after="156" w:line="46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4.寝室成员学年平均成绩优异，寝室中有成员加权平均成绩进入专业前30%，1-2人加一分，3-4人加两分。（2分）</w:t>
      </w:r>
    </w:p>
    <w:p w14:paraId="57AD6B50" w14:textId="77777777" w:rsidR="00060C08" w:rsidRDefault="004B222D">
      <w:pPr>
        <w:spacing w:beforeLines="50" w:before="156" w:line="46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>（八）体育文化方面（6分）</w:t>
      </w:r>
    </w:p>
    <w:p w14:paraId="32FAB860" w14:textId="77777777" w:rsidR="00060C08" w:rsidRDefault="004B222D">
      <w:pPr>
        <w:spacing w:line="460" w:lineRule="exact"/>
        <w:ind w:firstLineChars="198" w:firstLine="554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1.寝室成员积极参加学校运动会并取得名次，获得第5-6名加一分，第2-4名加二分，第1名加三分；（3分）</w:t>
      </w:r>
    </w:p>
    <w:p w14:paraId="57800C52" w14:textId="77777777" w:rsidR="00060C08" w:rsidRDefault="004B222D">
      <w:pPr>
        <w:spacing w:afterLines="50" w:after="156" w:line="460" w:lineRule="exact"/>
        <w:ind w:firstLineChars="198" w:firstLine="554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2.寝室成员有较强的集体荣誉感，积极参加学校、学院组织的各类各项体育活动，如校联赛、新生杯等，有参赛经历即加一分，获得季军或亚军加二分，获得冠军加三分。（3分）</w:t>
      </w:r>
    </w:p>
    <w:p w14:paraId="666590A3" w14:textId="77777777" w:rsidR="00060C08" w:rsidRDefault="004B222D">
      <w:pPr>
        <w:spacing w:beforeLines="50" w:before="156" w:line="46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>（九）美观整洁方面（12分）</w:t>
      </w:r>
    </w:p>
    <w:p w14:paraId="616A97CD" w14:textId="77777777" w:rsidR="00060C08" w:rsidRDefault="004B222D">
      <w:pPr>
        <w:spacing w:line="460" w:lineRule="exact"/>
        <w:ind w:firstLineChars="198" w:firstLine="554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1.室内物品摆放整齐、无杂乱物品、不乱搭乱挂；（1分或2分）</w:t>
      </w:r>
    </w:p>
    <w:p w14:paraId="514E8477" w14:textId="77777777" w:rsidR="00060C08" w:rsidRDefault="004B222D">
      <w:pPr>
        <w:spacing w:line="460" w:lineRule="exact"/>
        <w:ind w:firstLineChars="198" w:firstLine="554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2.地面墙角干净，无果皮纸屑等垃圾；（1分或2分）</w:t>
      </w:r>
    </w:p>
    <w:p w14:paraId="4C3C9FC6" w14:textId="77777777" w:rsidR="00060C08" w:rsidRDefault="004B222D">
      <w:pPr>
        <w:spacing w:line="460" w:lineRule="exact"/>
        <w:ind w:firstLineChars="198" w:firstLine="554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3.床上用品折叠规范，摆放整齐；（2分）</w:t>
      </w:r>
    </w:p>
    <w:p w14:paraId="4CCA40E7" w14:textId="77777777" w:rsidR="00060C08" w:rsidRDefault="004B222D">
      <w:pPr>
        <w:spacing w:line="460" w:lineRule="exact"/>
        <w:ind w:firstLineChars="198" w:firstLine="554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4.寝室门窗玻璃干净明亮，无不洁张贴物；（2分）</w:t>
      </w:r>
    </w:p>
    <w:p w14:paraId="0628ACD2" w14:textId="77777777" w:rsidR="00060C08" w:rsidRDefault="004B222D">
      <w:pPr>
        <w:spacing w:line="460" w:lineRule="exact"/>
        <w:ind w:firstLineChars="198" w:firstLine="554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5.卫生间干净、无积水、无异味；（2分）</w:t>
      </w:r>
    </w:p>
    <w:p w14:paraId="617AB207" w14:textId="77777777" w:rsidR="00060C08" w:rsidRDefault="004B222D">
      <w:pPr>
        <w:spacing w:line="460" w:lineRule="exact"/>
        <w:ind w:firstLineChars="198" w:firstLine="554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6.阳台地面墙面干净，物品摆放整齐。（2分）</w:t>
      </w:r>
    </w:p>
    <w:p w14:paraId="3B0CAA28" w14:textId="77777777" w:rsidR="00060C08" w:rsidRDefault="004B222D">
      <w:pPr>
        <w:spacing w:afterLines="50" w:after="156" w:line="460" w:lineRule="exact"/>
        <w:ind w:firstLineChars="198" w:firstLine="554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注：含卫生间与阳台的寝室适用1-6项评比标准，不含卫生间与阳台的寝室只适用1-4项评比标准。</w:t>
      </w:r>
    </w:p>
    <w:p w14:paraId="6FE8A4C8" w14:textId="77777777" w:rsidR="00060C08" w:rsidRDefault="004B222D">
      <w:pPr>
        <w:spacing w:beforeLines="50" w:before="156" w:line="460" w:lineRule="exact"/>
        <w:ind w:firstLineChars="198" w:firstLine="554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（十）劳动权益方面（14分）</w:t>
      </w:r>
    </w:p>
    <w:p w14:paraId="4B068E35" w14:textId="77777777" w:rsidR="00060C08" w:rsidRDefault="004B222D">
      <w:pPr>
        <w:spacing w:line="46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1.寝室成员有正确的劳动观念，弘扬高尚的劳动精神；（5分）</w:t>
      </w:r>
    </w:p>
    <w:p w14:paraId="558A6357" w14:textId="77777777" w:rsidR="00060C08" w:rsidRDefault="004B222D">
      <w:pPr>
        <w:spacing w:line="46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2.寝室成员参加过美丽校园创建行动并完成质量较高;（3分）</w:t>
      </w:r>
    </w:p>
    <w:p w14:paraId="3911E383" w14:textId="77777777" w:rsidR="00060C08" w:rsidRDefault="004B222D">
      <w:pPr>
        <w:spacing w:line="46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3.寝室所有成员累计志愿工时超过30小时的加一分，超过50小时的加两分；（2分）</w:t>
      </w:r>
    </w:p>
    <w:p w14:paraId="7E51E96F" w14:textId="77777777" w:rsidR="00060C08" w:rsidRDefault="004B222D">
      <w:pPr>
        <w:spacing w:line="460" w:lineRule="exact"/>
        <w:ind w:firstLineChars="200" w:firstLine="560"/>
        <w:rPr>
          <w:rFonts w:ascii="仿宋_GB2312" w:eastAsia="仿宋_GB2312" w:hAnsi="宋体"/>
          <w:bCs/>
          <w:sz w:val="28"/>
          <w:szCs w:val="28"/>
        </w:rPr>
      </w:pPr>
      <w:r>
        <w:rPr>
          <w:rFonts w:ascii="仿宋_GB2312" w:eastAsia="仿宋_GB2312" w:hAnsi="宋体" w:hint="eastAsia"/>
          <w:bCs/>
          <w:sz w:val="28"/>
          <w:szCs w:val="28"/>
        </w:rPr>
        <w:t>4.寝室成员有集体荣誉感、积极参加权益类比赛，在评选年度有获评校级寝室集体奖项的（例如校级“文明寝室”、校级“星级寝室”等）加二分，寝室成员有参与模拟政协提案大赛获得校级及以上奖项（校级三等奖及以上）的加二分。（4分）</w:t>
      </w:r>
    </w:p>
    <w:p w14:paraId="27754727" w14:textId="77777777" w:rsidR="00060C08" w:rsidRDefault="004B222D">
      <w:pPr>
        <w:spacing w:line="460" w:lineRule="exact"/>
        <w:ind w:firstLineChars="198" w:firstLine="557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lastRenderedPageBreak/>
        <w:t>注：凡是违反过《普通高等学校学生管理规定》、《中南财经政法大学学生宿舍（公寓）管理规定》等相关规定者，一律取消文明寝室评选资格。</w:t>
      </w:r>
    </w:p>
    <w:p w14:paraId="59377883" w14:textId="77777777" w:rsidR="00060C08" w:rsidRDefault="004B222D">
      <w:pPr>
        <w:spacing w:line="460" w:lineRule="exact"/>
        <w:ind w:firstLineChars="198" w:firstLine="557"/>
        <w:jc w:val="right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 xml:space="preserve">        </w:t>
      </w:r>
    </w:p>
    <w:p w14:paraId="40170F29" w14:textId="77777777" w:rsidR="00060C08" w:rsidRDefault="00060C08">
      <w:pPr>
        <w:spacing w:line="460" w:lineRule="exact"/>
        <w:ind w:firstLineChars="198" w:firstLine="554"/>
        <w:jc w:val="right"/>
        <w:rPr>
          <w:rFonts w:ascii="仿宋_GB2312" w:eastAsia="仿宋_GB2312" w:hAnsi="宋体"/>
          <w:sz w:val="28"/>
          <w:szCs w:val="28"/>
        </w:rPr>
      </w:pPr>
    </w:p>
    <w:p w14:paraId="4FAD5C01" w14:textId="77777777" w:rsidR="00060C08" w:rsidRDefault="004B222D">
      <w:pPr>
        <w:spacing w:line="460" w:lineRule="exact"/>
        <w:ind w:firstLineChars="198" w:firstLine="554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中南财经政法大学外国语学院学生会</w:t>
      </w:r>
    </w:p>
    <w:p w14:paraId="48AF7079" w14:textId="70BA3461" w:rsidR="00060C08" w:rsidRDefault="004B222D">
      <w:pPr>
        <w:spacing w:line="460" w:lineRule="exact"/>
        <w:ind w:firstLineChars="198" w:firstLine="554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2024年</w:t>
      </w:r>
      <w:r w:rsidR="0060173D">
        <w:rPr>
          <w:rFonts w:ascii="仿宋_GB2312" w:eastAsia="仿宋_GB2312" w:hAnsi="宋体"/>
          <w:sz w:val="28"/>
          <w:szCs w:val="28"/>
        </w:rPr>
        <w:t>4</w:t>
      </w:r>
      <w:r>
        <w:rPr>
          <w:rFonts w:ascii="仿宋_GB2312" w:eastAsia="仿宋_GB2312" w:hAnsi="宋体" w:hint="eastAsia"/>
          <w:sz w:val="28"/>
          <w:szCs w:val="28"/>
        </w:rPr>
        <w:t>月</w:t>
      </w:r>
      <w:r w:rsidR="0060173D">
        <w:rPr>
          <w:rFonts w:ascii="仿宋_GB2312" w:eastAsia="仿宋_GB2312" w:hAnsi="宋体"/>
          <w:sz w:val="28"/>
          <w:szCs w:val="28"/>
        </w:rPr>
        <w:t>15</w:t>
      </w:r>
      <w:r>
        <w:rPr>
          <w:rFonts w:ascii="仿宋_GB2312" w:eastAsia="仿宋_GB2312" w:hAnsi="宋体" w:hint="eastAsia"/>
          <w:sz w:val="28"/>
          <w:szCs w:val="28"/>
        </w:rPr>
        <w:t>日</w:t>
      </w:r>
    </w:p>
    <w:p w14:paraId="0D7AB132" w14:textId="77777777" w:rsidR="00060C08" w:rsidRDefault="00060C08">
      <w:pPr>
        <w:widowControl/>
        <w:jc w:val="left"/>
        <w:rPr>
          <w:rFonts w:ascii="仿宋_GB2312" w:eastAsia="仿宋_GB2312" w:hAnsi="黑体"/>
          <w:bCs/>
          <w:sz w:val="28"/>
          <w:szCs w:val="28"/>
        </w:rPr>
      </w:pPr>
    </w:p>
    <w:p w14:paraId="36EC7978" w14:textId="77777777" w:rsidR="00060C08" w:rsidRDefault="004B222D">
      <w:pPr>
        <w:widowControl/>
        <w:jc w:val="left"/>
        <w:rPr>
          <w:rFonts w:ascii="黑体" w:eastAsia="黑体" w:hAnsi="黑体"/>
          <w:b/>
          <w:sz w:val="52"/>
          <w:szCs w:val="52"/>
        </w:rPr>
      </w:pPr>
      <w:r>
        <w:rPr>
          <w:rFonts w:ascii="黑体" w:eastAsia="黑体" w:hAnsi="黑体"/>
          <w:b/>
          <w:sz w:val="52"/>
          <w:szCs w:val="52"/>
        </w:rPr>
        <w:br w:type="page"/>
      </w:r>
    </w:p>
    <w:p w14:paraId="28FCD42D" w14:textId="77777777" w:rsidR="00060C08" w:rsidRDefault="00060C08">
      <w:pPr>
        <w:spacing w:line="700" w:lineRule="exact"/>
        <w:jc w:val="center"/>
        <w:rPr>
          <w:rFonts w:ascii="黑体" w:eastAsia="黑体" w:hAnsi="黑体"/>
          <w:b/>
          <w:sz w:val="52"/>
          <w:szCs w:val="52"/>
        </w:rPr>
      </w:pPr>
    </w:p>
    <w:p w14:paraId="06648530" w14:textId="77777777" w:rsidR="00060C08" w:rsidRDefault="00060C08">
      <w:pPr>
        <w:spacing w:line="700" w:lineRule="exact"/>
        <w:jc w:val="center"/>
        <w:rPr>
          <w:rFonts w:ascii="楷体" w:eastAsia="楷体" w:hAnsi="楷体"/>
          <w:b/>
          <w:sz w:val="52"/>
          <w:szCs w:val="52"/>
        </w:rPr>
      </w:pPr>
    </w:p>
    <w:p w14:paraId="595636D0" w14:textId="77777777" w:rsidR="00060C08" w:rsidRDefault="00060C08">
      <w:pPr>
        <w:spacing w:line="700" w:lineRule="exact"/>
        <w:jc w:val="center"/>
        <w:rPr>
          <w:rFonts w:ascii="楷体" w:eastAsia="楷体" w:hAnsi="楷体"/>
          <w:b/>
          <w:sz w:val="52"/>
          <w:szCs w:val="52"/>
        </w:rPr>
      </w:pPr>
    </w:p>
    <w:p w14:paraId="5B81A220" w14:textId="77777777" w:rsidR="00060C08" w:rsidRDefault="004B222D">
      <w:pPr>
        <w:spacing w:line="700" w:lineRule="exact"/>
        <w:jc w:val="center"/>
        <w:rPr>
          <w:rFonts w:ascii="楷体" w:eastAsia="楷体" w:hAnsi="楷体"/>
          <w:b/>
          <w:sz w:val="52"/>
          <w:szCs w:val="52"/>
        </w:rPr>
      </w:pPr>
      <w:r>
        <w:rPr>
          <w:rFonts w:ascii="楷体" w:eastAsia="楷体" w:hAnsi="楷体" w:hint="eastAsia"/>
          <w:b/>
          <w:sz w:val="52"/>
          <w:szCs w:val="52"/>
        </w:rPr>
        <w:t>外国语学院</w:t>
      </w:r>
    </w:p>
    <w:p w14:paraId="17359A4B" w14:textId="77777777" w:rsidR="00060C08" w:rsidRDefault="00060C08">
      <w:pPr>
        <w:spacing w:line="700" w:lineRule="exact"/>
        <w:jc w:val="center"/>
        <w:rPr>
          <w:rFonts w:ascii="楷体" w:eastAsia="楷体" w:hAnsi="楷体"/>
          <w:b/>
          <w:sz w:val="52"/>
          <w:szCs w:val="52"/>
        </w:rPr>
      </w:pPr>
    </w:p>
    <w:p w14:paraId="7E6CDB9A" w14:textId="77777777" w:rsidR="00060C08" w:rsidRDefault="004B222D">
      <w:pPr>
        <w:spacing w:line="700" w:lineRule="exact"/>
        <w:jc w:val="center"/>
        <w:rPr>
          <w:rFonts w:ascii="楷体" w:eastAsia="楷体" w:hAnsi="楷体"/>
          <w:b/>
          <w:sz w:val="52"/>
          <w:szCs w:val="52"/>
        </w:rPr>
      </w:pPr>
      <w:r>
        <w:rPr>
          <w:rFonts w:ascii="楷体" w:eastAsia="楷体" w:hAnsi="楷体" w:hint="eastAsia"/>
          <w:b/>
          <w:sz w:val="52"/>
          <w:szCs w:val="52"/>
        </w:rPr>
        <w:t>文</w:t>
      </w:r>
    </w:p>
    <w:p w14:paraId="3131912B" w14:textId="77777777" w:rsidR="00060C08" w:rsidRDefault="004B222D">
      <w:pPr>
        <w:spacing w:line="700" w:lineRule="exact"/>
        <w:jc w:val="center"/>
        <w:rPr>
          <w:rFonts w:ascii="楷体" w:eastAsia="楷体" w:hAnsi="楷体"/>
          <w:b/>
          <w:sz w:val="52"/>
          <w:szCs w:val="52"/>
        </w:rPr>
      </w:pPr>
      <w:r>
        <w:rPr>
          <w:rFonts w:ascii="楷体" w:eastAsia="楷体" w:hAnsi="楷体" w:hint="eastAsia"/>
          <w:b/>
          <w:sz w:val="52"/>
          <w:szCs w:val="52"/>
        </w:rPr>
        <w:t>明</w:t>
      </w:r>
    </w:p>
    <w:p w14:paraId="559AD997" w14:textId="77777777" w:rsidR="00060C08" w:rsidRDefault="004B222D">
      <w:pPr>
        <w:spacing w:line="700" w:lineRule="exact"/>
        <w:jc w:val="center"/>
        <w:rPr>
          <w:rFonts w:ascii="楷体" w:eastAsia="楷体" w:hAnsi="楷体"/>
          <w:b/>
          <w:sz w:val="52"/>
          <w:szCs w:val="52"/>
        </w:rPr>
      </w:pPr>
      <w:r>
        <w:rPr>
          <w:rFonts w:ascii="楷体" w:eastAsia="楷体" w:hAnsi="楷体" w:hint="eastAsia"/>
          <w:b/>
          <w:sz w:val="52"/>
          <w:szCs w:val="52"/>
        </w:rPr>
        <w:t>寝</w:t>
      </w:r>
    </w:p>
    <w:p w14:paraId="309A4DD3" w14:textId="77777777" w:rsidR="00060C08" w:rsidRDefault="004B222D">
      <w:pPr>
        <w:spacing w:line="700" w:lineRule="exact"/>
        <w:jc w:val="center"/>
        <w:rPr>
          <w:rFonts w:ascii="楷体" w:eastAsia="楷体" w:hAnsi="楷体"/>
          <w:b/>
          <w:sz w:val="52"/>
          <w:szCs w:val="52"/>
        </w:rPr>
      </w:pPr>
      <w:r>
        <w:rPr>
          <w:rFonts w:ascii="楷体" w:eastAsia="楷体" w:hAnsi="楷体" w:hint="eastAsia"/>
          <w:b/>
          <w:sz w:val="52"/>
          <w:szCs w:val="52"/>
        </w:rPr>
        <w:t>室</w:t>
      </w:r>
    </w:p>
    <w:p w14:paraId="2AA85492" w14:textId="77777777" w:rsidR="00060C08" w:rsidRDefault="004B222D">
      <w:pPr>
        <w:spacing w:line="700" w:lineRule="exact"/>
        <w:jc w:val="center"/>
        <w:rPr>
          <w:rFonts w:ascii="楷体" w:eastAsia="楷体" w:hAnsi="楷体"/>
          <w:b/>
          <w:sz w:val="52"/>
          <w:szCs w:val="52"/>
        </w:rPr>
      </w:pPr>
      <w:r>
        <w:rPr>
          <w:rFonts w:ascii="楷体" w:eastAsia="楷体" w:hAnsi="楷体" w:hint="eastAsia"/>
          <w:b/>
          <w:sz w:val="52"/>
          <w:szCs w:val="52"/>
        </w:rPr>
        <w:t>申</w:t>
      </w:r>
    </w:p>
    <w:p w14:paraId="16C1325E" w14:textId="77777777" w:rsidR="00060C08" w:rsidRDefault="004B222D">
      <w:pPr>
        <w:spacing w:line="700" w:lineRule="exact"/>
        <w:jc w:val="center"/>
        <w:rPr>
          <w:rFonts w:ascii="楷体" w:eastAsia="楷体" w:hAnsi="楷体"/>
          <w:b/>
          <w:sz w:val="52"/>
          <w:szCs w:val="52"/>
        </w:rPr>
      </w:pPr>
      <w:r>
        <w:rPr>
          <w:rFonts w:ascii="楷体" w:eastAsia="楷体" w:hAnsi="楷体" w:hint="eastAsia"/>
          <w:b/>
          <w:sz w:val="52"/>
          <w:szCs w:val="52"/>
        </w:rPr>
        <w:t>报</w:t>
      </w:r>
    </w:p>
    <w:p w14:paraId="0CB60503" w14:textId="77777777" w:rsidR="00060C08" w:rsidRDefault="004B222D">
      <w:pPr>
        <w:spacing w:line="700" w:lineRule="exact"/>
        <w:jc w:val="center"/>
        <w:rPr>
          <w:rFonts w:ascii="楷体" w:eastAsia="楷体" w:hAnsi="楷体"/>
          <w:b/>
          <w:sz w:val="52"/>
          <w:szCs w:val="52"/>
        </w:rPr>
      </w:pPr>
      <w:r>
        <w:rPr>
          <w:rFonts w:ascii="楷体" w:eastAsia="楷体" w:hAnsi="楷体" w:hint="eastAsia"/>
          <w:b/>
          <w:sz w:val="52"/>
          <w:szCs w:val="52"/>
        </w:rPr>
        <w:t>书</w:t>
      </w:r>
    </w:p>
    <w:p w14:paraId="3DEAF4CB" w14:textId="77777777" w:rsidR="00060C08" w:rsidRDefault="00060C08">
      <w:pPr>
        <w:spacing w:line="700" w:lineRule="exact"/>
        <w:jc w:val="center"/>
        <w:rPr>
          <w:rFonts w:ascii="黑体" w:eastAsia="黑体" w:hAnsi="黑体"/>
          <w:sz w:val="52"/>
          <w:szCs w:val="52"/>
        </w:rPr>
      </w:pPr>
    </w:p>
    <w:p w14:paraId="79BDEC21" w14:textId="77777777" w:rsidR="00060C08" w:rsidRDefault="00060C08">
      <w:pPr>
        <w:spacing w:line="700" w:lineRule="exact"/>
        <w:jc w:val="center"/>
        <w:rPr>
          <w:rFonts w:ascii="黑体" w:eastAsia="黑体" w:hAnsi="黑体"/>
          <w:sz w:val="52"/>
          <w:szCs w:val="52"/>
        </w:rPr>
      </w:pPr>
    </w:p>
    <w:p w14:paraId="0618ACC5" w14:textId="77777777" w:rsidR="00060C08" w:rsidRDefault="00060C08">
      <w:pPr>
        <w:spacing w:line="700" w:lineRule="exact"/>
        <w:jc w:val="center"/>
        <w:rPr>
          <w:rFonts w:ascii="黑体" w:eastAsia="黑体" w:hAnsi="黑体"/>
          <w:sz w:val="52"/>
          <w:szCs w:val="52"/>
        </w:rPr>
      </w:pPr>
    </w:p>
    <w:p w14:paraId="7BA8C1ED" w14:textId="77777777" w:rsidR="00060C08" w:rsidRDefault="004B222D">
      <w:pPr>
        <w:spacing w:line="700" w:lineRule="exact"/>
        <w:jc w:val="center"/>
        <w:rPr>
          <w:rFonts w:ascii="宋体" w:hAnsi="宋体"/>
          <w:b/>
          <w:sz w:val="44"/>
          <w:szCs w:val="52"/>
        </w:rPr>
      </w:pPr>
      <w:r>
        <w:rPr>
          <w:rFonts w:ascii="宋体" w:hAnsi="宋体"/>
          <w:b/>
          <w:sz w:val="44"/>
          <w:szCs w:val="52"/>
          <w:u w:val="single"/>
        </w:rPr>
        <w:t xml:space="preserve">       </w:t>
      </w:r>
      <w:r>
        <w:rPr>
          <w:rFonts w:ascii="宋体" w:hAnsi="宋体" w:hint="eastAsia"/>
          <w:b/>
          <w:sz w:val="44"/>
          <w:szCs w:val="52"/>
        </w:rPr>
        <w:t>校区</w:t>
      </w:r>
      <w:r>
        <w:rPr>
          <w:rFonts w:ascii="宋体" w:hAnsi="宋体"/>
          <w:b/>
          <w:sz w:val="44"/>
          <w:szCs w:val="52"/>
          <w:u w:val="single"/>
        </w:rPr>
        <w:t xml:space="preserve">      </w:t>
      </w:r>
      <w:r>
        <w:rPr>
          <w:rFonts w:ascii="宋体" w:hAnsi="宋体" w:hint="eastAsia"/>
          <w:b/>
          <w:sz w:val="44"/>
          <w:szCs w:val="52"/>
        </w:rPr>
        <w:t>栋</w:t>
      </w:r>
      <w:r>
        <w:rPr>
          <w:rFonts w:ascii="宋体" w:hAnsi="宋体"/>
          <w:b/>
          <w:sz w:val="44"/>
          <w:szCs w:val="52"/>
          <w:u w:val="single"/>
        </w:rPr>
        <w:t xml:space="preserve">      </w:t>
      </w:r>
      <w:r>
        <w:rPr>
          <w:rFonts w:ascii="宋体" w:hAnsi="宋体" w:hint="eastAsia"/>
          <w:b/>
          <w:sz w:val="44"/>
          <w:szCs w:val="52"/>
        </w:rPr>
        <w:t>寝室</w:t>
      </w:r>
    </w:p>
    <w:p w14:paraId="1424A26D" w14:textId="77777777" w:rsidR="00060C08" w:rsidRDefault="00060C08">
      <w:pPr>
        <w:spacing w:line="700" w:lineRule="exact"/>
        <w:jc w:val="center"/>
        <w:rPr>
          <w:rFonts w:ascii="宋体" w:hAnsi="宋体"/>
          <w:sz w:val="44"/>
          <w:szCs w:val="52"/>
        </w:rPr>
      </w:pPr>
    </w:p>
    <w:p w14:paraId="5C77F6DA" w14:textId="77777777" w:rsidR="00060C08" w:rsidRDefault="00060C08">
      <w:pPr>
        <w:jc w:val="center"/>
        <w:rPr>
          <w:rFonts w:ascii="宋体" w:hAnsi="宋体" w:cs="宋体"/>
          <w:b/>
          <w:sz w:val="32"/>
          <w:szCs w:val="32"/>
        </w:rPr>
      </w:pPr>
    </w:p>
    <w:p w14:paraId="0145FF70" w14:textId="77777777" w:rsidR="00060C08" w:rsidRDefault="00060C08">
      <w:pPr>
        <w:rPr>
          <w:rFonts w:ascii="华文中宋" w:eastAsia="华文中宋" w:hAnsi="华文中宋" w:cs="宋体"/>
          <w:b/>
          <w:sz w:val="36"/>
          <w:szCs w:val="36"/>
        </w:rPr>
      </w:pPr>
    </w:p>
    <w:p w14:paraId="756510ED" w14:textId="77777777" w:rsidR="00060C08" w:rsidRDefault="00060C08">
      <w:pPr>
        <w:rPr>
          <w:rFonts w:ascii="华文中宋" w:eastAsia="华文中宋" w:hAnsi="华文中宋" w:cs="宋体"/>
          <w:b/>
          <w:sz w:val="32"/>
          <w:szCs w:val="36"/>
        </w:rPr>
      </w:pPr>
    </w:p>
    <w:p w14:paraId="41473881" w14:textId="77777777" w:rsidR="00060C08" w:rsidRDefault="004B222D">
      <w:pPr>
        <w:jc w:val="center"/>
        <w:rPr>
          <w:rFonts w:ascii="华文中宋" w:eastAsia="华文中宋" w:hAnsi="华文中宋" w:cs="宋体"/>
          <w:b/>
          <w:sz w:val="32"/>
          <w:szCs w:val="36"/>
        </w:rPr>
      </w:pPr>
      <w:r>
        <w:rPr>
          <w:rFonts w:ascii="华文中宋" w:eastAsia="华文中宋" w:hAnsi="华文中宋" w:cs="宋体" w:hint="eastAsia"/>
          <w:b/>
          <w:sz w:val="32"/>
          <w:szCs w:val="36"/>
        </w:rPr>
        <w:lastRenderedPageBreak/>
        <w:t>中南财经政法大学外国语学院“文明寝室”申报表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34"/>
        <w:gridCol w:w="2434"/>
        <w:gridCol w:w="2434"/>
        <w:gridCol w:w="2434"/>
      </w:tblGrid>
      <w:tr w:rsidR="00060C08" w14:paraId="183224FA" w14:textId="77777777">
        <w:tc>
          <w:tcPr>
            <w:tcW w:w="2434" w:type="dxa"/>
            <w:vAlign w:val="center"/>
          </w:tcPr>
          <w:p w14:paraId="644F7B29" w14:textId="77777777" w:rsidR="00060C08" w:rsidRDefault="004B222D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华文中宋" w:eastAsia="华文中宋" w:hAnsi="华文中宋" w:cs="宋体"/>
                <w:b/>
                <w:sz w:val="36"/>
                <w:szCs w:val="36"/>
              </w:rPr>
              <w:br w:type="page"/>
            </w:r>
            <w:r>
              <w:rPr>
                <w:rFonts w:ascii="仿宋" w:eastAsia="仿宋" w:hAnsi="仿宋" w:hint="eastAsia"/>
                <w:b/>
                <w:sz w:val="28"/>
              </w:rPr>
              <w:t>学    院</w:t>
            </w:r>
          </w:p>
        </w:tc>
        <w:tc>
          <w:tcPr>
            <w:tcW w:w="2434" w:type="dxa"/>
            <w:vAlign w:val="center"/>
          </w:tcPr>
          <w:p w14:paraId="5834CCFA" w14:textId="77777777" w:rsidR="00060C08" w:rsidRDefault="00060C08">
            <w:pPr>
              <w:spacing w:line="460" w:lineRule="exact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2434" w:type="dxa"/>
            <w:vAlign w:val="center"/>
          </w:tcPr>
          <w:p w14:paraId="7CA88109" w14:textId="77777777" w:rsidR="00060C08" w:rsidRDefault="004B222D">
            <w:pPr>
              <w:spacing w:line="460" w:lineRule="exact"/>
              <w:ind w:leftChars="150" w:left="315" w:rightChars="150" w:right="315"/>
              <w:jc w:val="distribute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专业班级</w:t>
            </w:r>
          </w:p>
        </w:tc>
        <w:tc>
          <w:tcPr>
            <w:tcW w:w="2434" w:type="dxa"/>
            <w:vAlign w:val="center"/>
          </w:tcPr>
          <w:p w14:paraId="676B3DE3" w14:textId="77777777" w:rsidR="00060C08" w:rsidRDefault="00060C08">
            <w:pPr>
              <w:spacing w:line="460" w:lineRule="exact"/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060C08" w14:paraId="443D7F2B" w14:textId="77777777">
        <w:tc>
          <w:tcPr>
            <w:tcW w:w="2434" w:type="dxa"/>
            <w:vAlign w:val="center"/>
          </w:tcPr>
          <w:p w14:paraId="56C159CB" w14:textId="77777777" w:rsidR="00060C08" w:rsidRDefault="004B222D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寝室地址</w:t>
            </w:r>
          </w:p>
        </w:tc>
        <w:tc>
          <w:tcPr>
            <w:tcW w:w="2434" w:type="dxa"/>
            <w:vAlign w:val="center"/>
          </w:tcPr>
          <w:p w14:paraId="529EABD1" w14:textId="77777777" w:rsidR="00060C08" w:rsidRDefault="00060C08">
            <w:pPr>
              <w:spacing w:line="460" w:lineRule="exact"/>
              <w:jc w:val="center"/>
              <w:rPr>
                <w:rFonts w:ascii="仿宋" w:eastAsia="仿宋" w:hAnsi="仿宋"/>
                <w:sz w:val="28"/>
              </w:rPr>
            </w:pPr>
          </w:p>
        </w:tc>
        <w:tc>
          <w:tcPr>
            <w:tcW w:w="2434" w:type="dxa"/>
            <w:vAlign w:val="center"/>
          </w:tcPr>
          <w:p w14:paraId="2C32606C" w14:textId="77777777" w:rsidR="00060C08" w:rsidRDefault="004B222D">
            <w:pPr>
              <w:spacing w:line="460" w:lineRule="exact"/>
              <w:ind w:leftChars="150" w:left="315" w:rightChars="150" w:right="315"/>
              <w:jc w:val="distribute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寝室类别</w:t>
            </w:r>
          </w:p>
        </w:tc>
        <w:tc>
          <w:tcPr>
            <w:tcW w:w="2434" w:type="dxa"/>
            <w:vAlign w:val="center"/>
          </w:tcPr>
          <w:p w14:paraId="23A9CD80" w14:textId="77777777" w:rsidR="00060C08" w:rsidRDefault="004B222D">
            <w:pPr>
              <w:spacing w:line="460" w:lineRule="exact"/>
              <w:jc w:val="center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男（ ） 女（ ）</w:t>
            </w:r>
          </w:p>
        </w:tc>
      </w:tr>
      <w:tr w:rsidR="00060C08" w14:paraId="01D50244" w14:textId="77777777">
        <w:tc>
          <w:tcPr>
            <w:tcW w:w="2434" w:type="dxa"/>
            <w:vAlign w:val="center"/>
          </w:tcPr>
          <w:p w14:paraId="06445C08" w14:textId="77777777" w:rsidR="00060C08" w:rsidRDefault="004B222D">
            <w:pPr>
              <w:spacing w:line="460" w:lineRule="exact"/>
              <w:jc w:val="center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申报类别</w:t>
            </w:r>
          </w:p>
        </w:tc>
        <w:tc>
          <w:tcPr>
            <w:tcW w:w="2434" w:type="dxa"/>
            <w:vAlign w:val="center"/>
          </w:tcPr>
          <w:p w14:paraId="078B565B" w14:textId="77777777" w:rsidR="00060C08" w:rsidRDefault="004B222D">
            <w:pPr>
              <w:spacing w:line="460" w:lineRule="exact"/>
              <w:jc w:val="center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8"/>
              </w:rPr>
              <w:t>文明寝室</w:t>
            </w:r>
          </w:p>
        </w:tc>
        <w:tc>
          <w:tcPr>
            <w:tcW w:w="2434" w:type="dxa"/>
            <w:vAlign w:val="center"/>
          </w:tcPr>
          <w:p w14:paraId="077CA46C" w14:textId="77777777" w:rsidR="00060C08" w:rsidRDefault="004B222D">
            <w:pPr>
              <w:spacing w:line="460" w:lineRule="exact"/>
              <w:ind w:leftChars="150" w:left="315" w:rightChars="150" w:right="315"/>
              <w:jc w:val="distribute"/>
              <w:rPr>
                <w:rFonts w:ascii="仿宋" w:eastAsia="仿宋" w:hAnsi="仿宋"/>
                <w:b/>
                <w:sz w:val="28"/>
              </w:rPr>
            </w:pPr>
            <w:r>
              <w:rPr>
                <w:rFonts w:ascii="仿宋" w:eastAsia="仿宋" w:hAnsi="仿宋" w:hint="eastAsia"/>
                <w:b/>
                <w:sz w:val="28"/>
              </w:rPr>
              <w:t>寝室负责人</w:t>
            </w:r>
          </w:p>
        </w:tc>
        <w:tc>
          <w:tcPr>
            <w:tcW w:w="2434" w:type="dxa"/>
            <w:vAlign w:val="center"/>
          </w:tcPr>
          <w:p w14:paraId="53BC8206" w14:textId="77777777" w:rsidR="00060C08" w:rsidRDefault="00060C08">
            <w:pPr>
              <w:spacing w:line="460" w:lineRule="exact"/>
              <w:jc w:val="center"/>
              <w:rPr>
                <w:rFonts w:ascii="仿宋" w:eastAsia="仿宋" w:hAnsi="仿宋"/>
                <w:sz w:val="28"/>
              </w:rPr>
            </w:pPr>
          </w:p>
        </w:tc>
      </w:tr>
      <w:tr w:rsidR="00060C08" w14:paraId="079F0BC7" w14:textId="77777777">
        <w:tc>
          <w:tcPr>
            <w:tcW w:w="9736" w:type="dxa"/>
            <w:gridSpan w:val="4"/>
            <w:vAlign w:val="center"/>
          </w:tcPr>
          <w:p w14:paraId="63C49543" w14:textId="77777777" w:rsidR="00060C08" w:rsidRDefault="004B222D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寝室成员姓名及联系方式</w:t>
            </w:r>
          </w:p>
        </w:tc>
      </w:tr>
      <w:tr w:rsidR="00060C08" w14:paraId="3CAECEA4" w14:textId="77777777">
        <w:tc>
          <w:tcPr>
            <w:tcW w:w="2434" w:type="dxa"/>
            <w:vAlign w:val="center"/>
          </w:tcPr>
          <w:p w14:paraId="7B939300" w14:textId="77777777" w:rsidR="00060C08" w:rsidRDefault="004B222D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  <w:r>
              <w:rPr>
                <w:rFonts w:ascii="仿宋" w:eastAsia="仿宋" w:hAnsi="仿宋" w:cs="宋体" w:hint="eastAsia"/>
                <w:b/>
                <w:sz w:val="28"/>
                <w:szCs w:val="36"/>
              </w:rPr>
              <w:t>姓名</w:t>
            </w:r>
          </w:p>
        </w:tc>
        <w:tc>
          <w:tcPr>
            <w:tcW w:w="2434" w:type="dxa"/>
            <w:vAlign w:val="center"/>
          </w:tcPr>
          <w:p w14:paraId="677B72AA" w14:textId="77777777" w:rsidR="00060C08" w:rsidRDefault="004B222D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  <w:r>
              <w:rPr>
                <w:rFonts w:ascii="仿宋" w:eastAsia="仿宋" w:hAnsi="仿宋" w:cs="宋体" w:hint="eastAsia"/>
                <w:b/>
                <w:sz w:val="28"/>
                <w:szCs w:val="36"/>
              </w:rPr>
              <w:t>班级</w:t>
            </w:r>
          </w:p>
        </w:tc>
        <w:tc>
          <w:tcPr>
            <w:tcW w:w="2434" w:type="dxa"/>
            <w:vAlign w:val="center"/>
          </w:tcPr>
          <w:p w14:paraId="05EAD3C8" w14:textId="77777777" w:rsidR="00060C08" w:rsidRDefault="004B222D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  <w:r>
              <w:rPr>
                <w:rFonts w:ascii="仿宋" w:eastAsia="仿宋" w:hAnsi="仿宋" w:cs="宋体" w:hint="eastAsia"/>
                <w:b/>
                <w:sz w:val="28"/>
                <w:szCs w:val="36"/>
              </w:rPr>
              <w:t>电话</w:t>
            </w:r>
          </w:p>
        </w:tc>
        <w:tc>
          <w:tcPr>
            <w:tcW w:w="2434" w:type="dxa"/>
            <w:vAlign w:val="center"/>
          </w:tcPr>
          <w:p w14:paraId="1CCB41FA" w14:textId="77777777" w:rsidR="00060C08" w:rsidRDefault="004B222D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  <w:r>
              <w:rPr>
                <w:rFonts w:ascii="仿宋" w:eastAsia="仿宋" w:hAnsi="仿宋" w:cs="宋体" w:hint="eastAsia"/>
                <w:b/>
                <w:sz w:val="28"/>
                <w:szCs w:val="36"/>
              </w:rPr>
              <w:t>QQ</w:t>
            </w:r>
          </w:p>
        </w:tc>
      </w:tr>
      <w:tr w:rsidR="00060C08" w14:paraId="5E53E332" w14:textId="77777777">
        <w:tc>
          <w:tcPr>
            <w:tcW w:w="2434" w:type="dxa"/>
            <w:vAlign w:val="center"/>
          </w:tcPr>
          <w:p w14:paraId="193A339C" w14:textId="77777777" w:rsidR="00060C08" w:rsidRDefault="00060C08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</w:p>
        </w:tc>
        <w:tc>
          <w:tcPr>
            <w:tcW w:w="2434" w:type="dxa"/>
            <w:vAlign w:val="center"/>
          </w:tcPr>
          <w:p w14:paraId="68DAACD4" w14:textId="77777777" w:rsidR="00060C08" w:rsidRDefault="00060C08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</w:p>
        </w:tc>
        <w:tc>
          <w:tcPr>
            <w:tcW w:w="2434" w:type="dxa"/>
            <w:vAlign w:val="center"/>
          </w:tcPr>
          <w:p w14:paraId="282533F5" w14:textId="77777777" w:rsidR="00060C08" w:rsidRDefault="00060C08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</w:p>
        </w:tc>
        <w:tc>
          <w:tcPr>
            <w:tcW w:w="2434" w:type="dxa"/>
            <w:vAlign w:val="center"/>
          </w:tcPr>
          <w:p w14:paraId="364709E8" w14:textId="77777777" w:rsidR="00060C08" w:rsidRDefault="00060C08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</w:p>
        </w:tc>
      </w:tr>
      <w:tr w:rsidR="00060C08" w14:paraId="52483F9C" w14:textId="77777777">
        <w:tc>
          <w:tcPr>
            <w:tcW w:w="2434" w:type="dxa"/>
            <w:vAlign w:val="center"/>
          </w:tcPr>
          <w:p w14:paraId="533FCDCE" w14:textId="77777777" w:rsidR="00060C08" w:rsidRDefault="00060C08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</w:p>
        </w:tc>
        <w:tc>
          <w:tcPr>
            <w:tcW w:w="2434" w:type="dxa"/>
            <w:vAlign w:val="center"/>
          </w:tcPr>
          <w:p w14:paraId="51C72D1B" w14:textId="77777777" w:rsidR="00060C08" w:rsidRDefault="00060C08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</w:p>
        </w:tc>
        <w:tc>
          <w:tcPr>
            <w:tcW w:w="2434" w:type="dxa"/>
            <w:vAlign w:val="center"/>
          </w:tcPr>
          <w:p w14:paraId="611A3368" w14:textId="77777777" w:rsidR="00060C08" w:rsidRDefault="00060C08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</w:p>
        </w:tc>
        <w:tc>
          <w:tcPr>
            <w:tcW w:w="2434" w:type="dxa"/>
            <w:vAlign w:val="center"/>
          </w:tcPr>
          <w:p w14:paraId="45330B60" w14:textId="77777777" w:rsidR="00060C08" w:rsidRDefault="00060C08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</w:p>
        </w:tc>
      </w:tr>
      <w:tr w:rsidR="00060C08" w14:paraId="583D388E" w14:textId="77777777">
        <w:tc>
          <w:tcPr>
            <w:tcW w:w="2434" w:type="dxa"/>
            <w:vAlign w:val="center"/>
          </w:tcPr>
          <w:p w14:paraId="38BD266E" w14:textId="77777777" w:rsidR="00060C08" w:rsidRDefault="00060C08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</w:p>
        </w:tc>
        <w:tc>
          <w:tcPr>
            <w:tcW w:w="2434" w:type="dxa"/>
            <w:vAlign w:val="center"/>
          </w:tcPr>
          <w:p w14:paraId="4B780CDF" w14:textId="77777777" w:rsidR="00060C08" w:rsidRDefault="00060C08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</w:p>
        </w:tc>
        <w:tc>
          <w:tcPr>
            <w:tcW w:w="2434" w:type="dxa"/>
            <w:vAlign w:val="center"/>
          </w:tcPr>
          <w:p w14:paraId="5792A8B8" w14:textId="77777777" w:rsidR="00060C08" w:rsidRDefault="00060C08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</w:p>
        </w:tc>
        <w:tc>
          <w:tcPr>
            <w:tcW w:w="2434" w:type="dxa"/>
            <w:vAlign w:val="center"/>
          </w:tcPr>
          <w:p w14:paraId="305F6F4A" w14:textId="77777777" w:rsidR="00060C08" w:rsidRDefault="00060C08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</w:p>
        </w:tc>
      </w:tr>
      <w:tr w:rsidR="00060C08" w14:paraId="6908925D" w14:textId="77777777">
        <w:tc>
          <w:tcPr>
            <w:tcW w:w="2434" w:type="dxa"/>
            <w:vAlign w:val="center"/>
          </w:tcPr>
          <w:p w14:paraId="3FAF9526" w14:textId="77777777" w:rsidR="00060C08" w:rsidRDefault="00060C08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</w:p>
        </w:tc>
        <w:tc>
          <w:tcPr>
            <w:tcW w:w="2434" w:type="dxa"/>
            <w:vAlign w:val="center"/>
          </w:tcPr>
          <w:p w14:paraId="4DF9AC6B" w14:textId="77777777" w:rsidR="00060C08" w:rsidRDefault="00060C08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</w:p>
        </w:tc>
        <w:tc>
          <w:tcPr>
            <w:tcW w:w="2434" w:type="dxa"/>
            <w:vAlign w:val="center"/>
          </w:tcPr>
          <w:p w14:paraId="7E5867FF" w14:textId="77777777" w:rsidR="00060C08" w:rsidRDefault="00060C08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</w:p>
        </w:tc>
        <w:tc>
          <w:tcPr>
            <w:tcW w:w="2434" w:type="dxa"/>
            <w:vAlign w:val="center"/>
          </w:tcPr>
          <w:p w14:paraId="209AADC1" w14:textId="77777777" w:rsidR="00060C08" w:rsidRDefault="00060C08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</w:p>
        </w:tc>
      </w:tr>
      <w:tr w:rsidR="00060C08" w14:paraId="688E544D" w14:textId="77777777">
        <w:trPr>
          <w:trHeight w:val="7937"/>
        </w:trPr>
        <w:tc>
          <w:tcPr>
            <w:tcW w:w="2434" w:type="dxa"/>
            <w:vAlign w:val="center"/>
          </w:tcPr>
          <w:p w14:paraId="08E3DE0B" w14:textId="77777777" w:rsidR="00060C08" w:rsidRDefault="004B222D">
            <w:pPr>
              <w:spacing w:line="460" w:lineRule="exact"/>
              <w:jc w:val="center"/>
              <w:rPr>
                <w:rFonts w:ascii="仿宋" w:eastAsia="仿宋" w:hAnsi="仿宋" w:cs="宋体"/>
                <w:b/>
                <w:sz w:val="28"/>
                <w:szCs w:val="36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申报理由</w:t>
            </w:r>
          </w:p>
        </w:tc>
        <w:tc>
          <w:tcPr>
            <w:tcW w:w="7302" w:type="dxa"/>
            <w:gridSpan w:val="3"/>
            <w:vAlign w:val="bottom"/>
          </w:tcPr>
          <w:p w14:paraId="28CA00D3" w14:textId="77777777" w:rsidR="00060C08" w:rsidRDefault="004B222D">
            <w:pPr>
              <w:spacing w:line="460" w:lineRule="exact"/>
              <w:rPr>
                <w:rFonts w:ascii="仿宋" w:eastAsia="仿宋" w:hAnsi="仿宋" w:cs="宋体"/>
                <w:sz w:val="28"/>
                <w:szCs w:val="36"/>
              </w:rPr>
            </w:pPr>
            <w:r>
              <w:rPr>
                <w:rFonts w:ascii="仿宋" w:eastAsia="仿宋" w:hAnsi="仿宋" w:cs="宋体" w:hint="eastAsia"/>
                <w:sz w:val="28"/>
                <w:szCs w:val="36"/>
              </w:rPr>
              <w:t>注：填写与评选内容相关的奖项以及材料（可附页）。</w:t>
            </w:r>
          </w:p>
        </w:tc>
      </w:tr>
    </w:tbl>
    <w:p w14:paraId="3744E9E9" w14:textId="77777777" w:rsidR="00060C08" w:rsidRDefault="004B222D">
      <w:pPr>
        <w:spacing w:line="460" w:lineRule="exact"/>
        <w:ind w:rightChars="200" w:right="420"/>
        <w:jc w:val="right"/>
        <w:rPr>
          <w:rFonts w:ascii="仿宋" w:eastAsia="仿宋" w:hAnsi="仿宋" w:cs="宋体"/>
          <w:sz w:val="28"/>
          <w:szCs w:val="36"/>
        </w:rPr>
      </w:pPr>
      <w:r>
        <w:rPr>
          <w:rFonts w:ascii="仿宋" w:eastAsia="仿宋" w:hAnsi="仿宋" w:cs="宋体" w:hint="eastAsia"/>
          <w:sz w:val="28"/>
          <w:szCs w:val="36"/>
        </w:rPr>
        <w:t>中南财经政法大学外国语学院学生会编制</w:t>
      </w:r>
    </w:p>
    <w:p w14:paraId="69CE649C" w14:textId="2428825E" w:rsidR="00060C08" w:rsidRDefault="004B222D">
      <w:pPr>
        <w:spacing w:line="460" w:lineRule="exact"/>
        <w:ind w:rightChars="200" w:right="420"/>
        <w:jc w:val="right"/>
        <w:rPr>
          <w:rFonts w:ascii="仿宋" w:eastAsia="仿宋" w:hAnsi="仿宋" w:cs="宋体"/>
          <w:sz w:val="28"/>
          <w:szCs w:val="36"/>
        </w:rPr>
      </w:pPr>
      <w:r>
        <w:rPr>
          <w:rFonts w:ascii="仿宋" w:eastAsia="仿宋" w:hAnsi="仿宋" w:cs="宋体" w:hint="eastAsia"/>
          <w:sz w:val="28"/>
          <w:szCs w:val="36"/>
        </w:rPr>
        <w:t>二〇二四年</w:t>
      </w:r>
      <w:r w:rsidR="0060173D">
        <w:rPr>
          <w:rFonts w:ascii="仿宋" w:eastAsia="仿宋" w:hAnsi="仿宋" w:cs="宋体" w:hint="eastAsia"/>
          <w:sz w:val="28"/>
          <w:szCs w:val="36"/>
        </w:rPr>
        <w:t>四</w:t>
      </w:r>
      <w:r>
        <w:rPr>
          <w:rFonts w:ascii="仿宋" w:eastAsia="仿宋" w:hAnsi="仿宋" w:cs="宋体" w:hint="eastAsia"/>
          <w:sz w:val="28"/>
          <w:szCs w:val="36"/>
        </w:rPr>
        <w:t>月</w:t>
      </w:r>
      <w:r w:rsidR="0060173D">
        <w:rPr>
          <w:rFonts w:ascii="仿宋" w:eastAsia="仿宋" w:hAnsi="仿宋" w:cs="宋体" w:hint="eastAsia"/>
          <w:sz w:val="28"/>
          <w:szCs w:val="36"/>
        </w:rPr>
        <w:t>十五</w:t>
      </w:r>
      <w:r>
        <w:rPr>
          <w:rFonts w:ascii="仿宋" w:eastAsia="仿宋" w:hAnsi="仿宋" w:cs="宋体" w:hint="eastAsia"/>
          <w:sz w:val="28"/>
          <w:szCs w:val="36"/>
        </w:rPr>
        <w:t>日</w:t>
      </w:r>
    </w:p>
    <w:sectPr w:rsidR="00060C08"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汉仪楷体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汉仪书宋二KW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F03A8"/>
    <w:multiLevelType w:val="singleLevel"/>
    <w:tmpl w:val="238F03A8"/>
    <w:lvl w:ilvl="0">
      <w:start w:val="1"/>
      <w:numFmt w:val="chineseCounting"/>
      <w:suff w:val="nothing"/>
      <w:lvlText w:val="（%1）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Tg1ZDliM2RkMDIxNWQ1ZjYwYTg1NTBkNmQ4NDIyNTkifQ=="/>
  </w:docVars>
  <w:rsids>
    <w:rsidRoot w:val="00172A27"/>
    <w:rsid w:val="BFCF8B4A"/>
    <w:rsid w:val="00056F83"/>
    <w:rsid w:val="00060C08"/>
    <w:rsid w:val="0013349D"/>
    <w:rsid w:val="00136B64"/>
    <w:rsid w:val="00172A27"/>
    <w:rsid w:val="001B3E76"/>
    <w:rsid w:val="002238C2"/>
    <w:rsid w:val="002562B3"/>
    <w:rsid w:val="002923AB"/>
    <w:rsid w:val="002A444D"/>
    <w:rsid w:val="002B7727"/>
    <w:rsid w:val="00317C76"/>
    <w:rsid w:val="00330721"/>
    <w:rsid w:val="0035097C"/>
    <w:rsid w:val="0036320D"/>
    <w:rsid w:val="003A290D"/>
    <w:rsid w:val="003E0A6E"/>
    <w:rsid w:val="00444B28"/>
    <w:rsid w:val="00477F19"/>
    <w:rsid w:val="0048019C"/>
    <w:rsid w:val="00484D53"/>
    <w:rsid w:val="004B222D"/>
    <w:rsid w:val="004D0897"/>
    <w:rsid w:val="0052277F"/>
    <w:rsid w:val="00561C68"/>
    <w:rsid w:val="005B111E"/>
    <w:rsid w:val="005C16C0"/>
    <w:rsid w:val="0060173D"/>
    <w:rsid w:val="006965B9"/>
    <w:rsid w:val="006E72E2"/>
    <w:rsid w:val="006F079E"/>
    <w:rsid w:val="006F18C5"/>
    <w:rsid w:val="006F34C7"/>
    <w:rsid w:val="007421B8"/>
    <w:rsid w:val="00764B8F"/>
    <w:rsid w:val="00781A2F"/>
    <w:rsid w:val="007A4468"/>
    <w:rsid w:val="007D1C6E"/>
    <w:rsid w:val="00806B24"/>
    <w:rsid w:val="00822623"/>
    <w:rsid w:val="00826370"/>
    <w:rsid w:val="00836C2C"/>
    <w:rsid w:val="00875FC0"/>
    <w:rsid w:val="00884D97"/>
    <w:rsid w:val="008D0D2F"/>
    <w:rsid w:val="008E7B90"/>
    <w:rsid w:val="008F0441"/>
    <w:rsid w:val="00901E91"/>
    <w:rsid w:val="00930AB7"/>
    <w:rsid w:val="009922D9"/>
    <w:rsid w:val="009D7A91"/>
    <w:rsid w:val="009E0D9B"/>
    <w:rsid w:val="00A212AC"/>
    <w:rsid w:val="00AD09BB"/>
    <w:rsid w:val="00AD24F4"/>
    <w:rsid w:val="00AD2D2F"/>
    <w:rsid w:val="00C2475F"/>
    <w:rsid w:val="00C52E4D"/>
    <w:rsid w:val="00C7684A"/>
    <w:rsid w:val="00C82595"/>
    <w:rsid w:val="00C83325"/>
    <w:rsid w:val="00CE7140"/>
    <w:rsid w:val="00D166BA"/>
    <w:rsid w:val="00D20F36"/>
    <w:rsid w:val="00D24464"/>
    <w:rsid w:val="00D26B66"/>
    <w:rsid w:val="00D33B2F"/>
    <w:rsid w:val="00D67AAF"/>
    <w:rsid w:val="00D7423A"/>
    <w:rsid w:val="00D969E1"/>
    <w:rsid w:val="00DE110E"/>
    <w:rsid w:val="00E221A3"/>
    <w:rsid w:val="00E32EE2"/>
    <w:rsid w:val="00E70DBF"/>
    <w:rsid w:val="00F01AEF"/>
    <w:rsid w:val="00F23B32"/>
    <w:rsid w:val="00FC5321"/>
    <w:rsid w:val="00FE1A1F"/>
    <w:rsid w:val="01576A2C"/>
    <w:rsid w:val="056D77F4"/>
    <w:rsid w:val="0FAF1A48"/>
    <w:rsid w:val="204001F8"/>
    <w:rsid w:val="21DD349D"/>
    <w:rsid w:val="276B793B"/>
    <w:rsid w:val="375201D1"/>
    <w:rsid w:val="42D42A31"/>
    <w:rsid w:val="468A764A"/>
    <w:rsid w:val="472B642E"/>
    <w:rsid w:val="48B459D5"/>
    <w:rsid w:val="4AB27A19"/>
    <w:rsid w:val="4AF15B60"/>
    <w:rsid w:val="4BA97FB1"/>
    <w:rsid w:val="4D7E0E31"/>
    <w:rsid w:val="650B0DA9"/>
    <w:rsid w:val="6EFC1923"/>
    <w:rsid w:val="77FF8B0A"/>
    <w:rsid w:val="785A0386"/>
    <w:rsid w:val="7A64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690856"/>
  <w15:docId w15:val="{D8A98977-B89D-4F83-8722-E0D45EF27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6">
    <w:name w:val="Table Grid"/>
    <w:basedOn w:val="a1"/>
    <w:autoRedefine/>
    <w:uiPriority w:val="9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807</Words>
  <Characters>832</Characters>
  <Application>Microsoft Office Word</Application>
  <DocSecurity>0</DocSecurity>
  <Lines>69</Lines>
  <Paragraphs>68</Paragraphs>
  <ScaleCrop>false</ScaleCrop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学院</dc:title>
  <dc:creator>Vivi.d</dc:creator>
  <cp:lastModifiedBy>H KX</cp:lastModifiedBy>
  <cp:revision>12</cp:revision>
  <dcterms:created xsi:type="dcterms:W3CDTF">2020-11-12T08:26:00Z</dcterms:created>
  <dcterms:modified xsi:type="dcterms:W3CDTF">2024-04-17T08:58:00Z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2052-6.6.1.8808</vt:lpwstr>
  </property>
  <property fmtid="{D5CDD505-2E9C-101B-9397-08002B2CF9AE}" pid="3" name="ICV">
    <vt:lpwstr>42715459B8F54270AF6D4C75D9BEC8BC</vt:lpwstr>
  </property>
  <property fmtid="{D5CDD505-2E9C-101B-9397-08002B2CF9AE}" pid="4" name="GrammarlyDocumentId">
    <vt:lpwstr>e7ac7af9e77a267ad117eeffe0c9456a2e85fe58a6f0c6ecec69d5232da80643</vt:lpwstr>
  </property>
</Properties>
</file>